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D79A1" w:rsidRDefault="001D642A">
      <w:pPr>
        <w:tabs>
          <w:tab w:val="center" w:pos="1296"/>
          <w:tab w:val="center" w:pos="2593"/>
          <w:tab w:val="center" w:pos="3889"/>
          <w:tab w:val="center" w:pos="4820"/>
          <w:tab w:val="left" w:pos="5387"/>
        </w:tabs>
        <w:ind w:left="0"/>
        <w:jc w:val="left"/>
      </w:pPr>
      <w:bookmarkStart w:id="0" w:name="_GoBack"/>
      <w:bookmarkEnd w:id="0"/>
      <w:r>
        <w:tab/>
      </w:r>
      <w:r>
        <w:tab/>
      </w:r>
      <w:r>
        <w:tab/>
      </w:r>
      <w:r>
        <w:tab/>
      </w:r>
      <w:r>
        <w:tab/>
        <w:t xml:space="preserve">PATVIRTINTA </w:t>
      </w:r>
    </w:p>
    <w:p w14:paraId="00000002" w14:textId="77777777" w:rsidR="002D79A1" w:rsidRDefault="001D642A">
      <w:pPr>
        <w:tabs>
          <w:tab w:val="center" w:pos="1296"/>
          <w:tab w:val="center" w:pos="2593"/>
          <w:tab w:val="center" w:pos="3889"/>
          <w:tab w:val="center" w:pos="5387"/>
          <w:tab w:val="center" w:pos="5954"/>
          <w:tab w:val="left" w:pos="6210"/>
          <w:tab w:val="left" w:pos="7380"/>
        </w:tabs>
        <w:ind w:left="0"/>
      </w:pPr>
      <w:r>
        <w:tab/>
      </w:r>
      <w:r>
        <w:tab/>
      </w:r>
      <w:r>
        <w:tab/>
      </w:r>
      <w:r>
        <w:tab/>
      </w:r>
      <w:r>
        <w:tab/>
        <w:t>Kauno r. Ežerėlio pagrindinės</w:t>
      </w:r>
    </w:p>
    <w:p w14:paraId="00000003" w14:textId="77777777" w:rsidR="002D79A1" w:rsidRDefault="001D642A">
      <w:pPr>
        <w:tabs>
          <w:tab w:val="center" w:pos="1296"/>
          <w:tab w:val="center" w:pos="2593"/>
          <w:tab w:val="center" w:pos="3889"/>
          <w:tab w:val="center" w:pos="5387"/>
          <w:tab w:val="center" w:pos="5954"/>
          <w:tab w:val="left" w:pos="6210"/>
          <w:tab w:val="left" w:pos="7380"/>
        </w:tabs>
        <w:ind w:left="0"/>
      </w:pPr>
      <w:r>
        <w:tab/>
      </w:r>
      <w:r>
        <w:tab/>
      </w:r>
      <w:r>
        <w:tab/>
      </w:r>
      <w:r>
        <w:tab/>
        <w:t xml:space="preserve">                         mokyklos  direktoriaus </w:t>
      </w:r>
    </w:p>
    <w:p w14:paraId="00000004" w14:textId="77777777" w:rsidR="002D79A1" w:rsidRDefault="001D642A">
      <w:pPr>
        <w:ind w:left="5184" w:right="50" w:firstLine="202"/>
        <w:jc w:val="left"/>
      </w:pPr>
      <w:r>
        <w:t>2023 m. lapkričio 3 d. įsakymu Nr. 77</w:t>
      </w:r>
    </w:p>
    <w:p w14:paraId="150B4D63" w14:textId="77777777" w:rsidR="00481E71" w:rsidRDefault="00481E71">
      <w:pPr>
        <w:pBdr>
          <w:top w:val="nil"/>
          <w:left w:val="nil"/>
          <w:bottom w:val="nil"/>
          <w:right w:val="nil"/>
          <w:between w:val="nil"/>
        </w:pBdr>
        <w:spacing w:line="240" w:lineRule="auto"/>
        <w:ind w:left="0"/>
        <w:jc w:val="center"/>
        <w:rPr>
          <w:b/>
          <w:color w:val="000000"/>
        </w:rPr>
      </w:pPr>
    </w:p>
    <w:p w14:paraId="00000005" w14:textId="107935A2" w:rsidR="002D79A1" w:rsidRDefault="001D642A">
      <w:pPr>
        <w:pBdr>
          <w:top w:val="nil"/>
          <w:left w:val="nil"/>
          <w:bottom w:val="nil"/>
          <w:right w:val="nil"/>
          <w:between w:val="nil"/>
        </w:pBdr>
        <w:spacing w:line="240" w:lineRule="auto"/>
        <w:ind w:left="0"/>
        <w:jc w:val="center"/>
        <w:rPr>
          <w:color w:val="000000"/>
        </w:rPr>
      </w:pPr>
      <w:r>
        <w:rPr>
          <w:b/>
          <w:color w:val="000000"/>
        </w:rPr>
        <w:t>KAUNO R. EŽERĖLIO PAGRINDINĖS MOKYKLOS MOKINIŲ PAMOKŲ/UGDYMO DIENŲ LANKOMUMO APSKAITOS IR MOKYKLOS NELANKYMO PREVENCIJOS TVARKOS APRAŠAS</w:t>
      </w:r>
    </w:p>
    <w:p w14:paraId="00000006" w14:textId="77777777" w:rsidR="002D79A1" w:rsidRDefault="001D642A">
      <w:pPr>
        <w:pStyle w:val="Antrat1"/>
        <w:numPr>
          <w:ilvl w:val="0"/>
          <w:numId w:val="1"/>
        </w:numPr>
        <w:ind w:left="513" w:right="364" w:hanging="213"/>
      </w:pPr>
      <w:r>
        <w:t xml:space="preserve">BENDROSIOS NUOSTATOS </w:t>
      </w:r>
    </w:p>
    <w:p w14:paraId="00000007" w14:textId="77777777" w:rsidR="002D79A1" w:rsidRDefault="002D79A1">
      <w:pPr>
        <w:spacing w:after="0"/>
        <w:ind w:left="0" w:firstLine="680"/>
        <w:jc w:val="left"/>
      </w:pPr>
    </w:p>
    <w:p w14:paraId="00000008" w14:textId="77777777" w:rsidR="002D79A1" w:rsidRDefault="001D642A">
      <w:pPr>
        <w:numPr>
          <w:ilvl w:val="0"/>
          <w:numId w:val="6"/>
        </w:numPr>
        <w:tabs>
          <w:tab w:val="left" w:pos="709"/>
          <w:tab w:val="left" w:pos="993"/>
          <w:tab w:val="left" w:pos="1134"/>
        </w:tabs>
        <w:spacing w:after="0"/>
        <w:ind w:left="0" w:firstLine="680"/>
        <w:jc w:val="left"/>
        <w:rPr>
          <w:strike/>
        </w:rPr>
      </w:pPr>
      <w:r>
        <w:t>Ežerėlio pagrindinės mokyklos (toliau – Mokykla) mokinių pamokų/ugdymo dienų lankomumo apskaitos ir mokyklos nelankymo prevencijos tvarkos aprašas (toliau – Aprašas) parengtas vadovaujantis  Lietuvos Respublikos švietimo įstatymu, Lietuvos Respublikos vaiko minimalios ir vidutinės priežiūros įstatymu, Vaiko teisių apsaugos pagrindų įstatymu, Lietuvos Respublikos administracinių nusižengimų kodeksu, 2023 m. rugpjūčio 29 d. Lietuvos Respublikos švietimo, mokslo ir sporto ministro įsakymu Nr. V-1112 „Dėl mokinių, besimokančių pagal bendrojo ugdymo programas, mokyklos lankomumo užtikrinimo tvarkos aprašo patvirtinimo“, Mokyklos darbo tvarkos taisyklėmis, mokymo sutartimi.</w:t>
      </w:r>
    </w:p>
    <w:p w14:paraId="00000009" w14:textId="77777777" w:rsidR="002D79A1" w:rsidRDefault="001D642A">
      <w:pPr>
        <w:numPr>
          <w:ilvl w:val="0"/>
          <w:numId w:val="6"/>
        </w:numPr>
        <w:tabs>
          <w:tab w:val="left" w:pos="709"/>
          <w:tab w:val="left" w:pos="1134"/>
        </w:tabs>
        <w:spacing w:after="0"/>
        <w:ind w:left="0" w:firstLine="680"/>
        <w:jc w:val="left"/>
      </w:pPr>
      <w:r>
        <w:rPr>
          <w:color w:val="000000"/>
        </w:rPr>
        <w:t>Mokyklos aprašas reglamentuoja klasių vadovų, dalykų mokytojų, socialinio pedagogo, Vaiko gerovės komisijos (toliau – VGK), psichologo, administracijos veiklą, gerinant mokinių pamokų/ugdymo dienų lankomumą ir vykdant pamokų nelankymo prevenciją bei mokinių ir jų tėvų (globėjų, rūpintojų) (toliau – Tėvų) funkcijas.</w:t>
      </w:r>
    </w:p>
    <w:p w14:paraId="0000000A" w14:textId="77777777" w:rsidR="002D79A1" w:rsidRDefault="001D642A">
      <w:pPr>
        <w:numPr>
          <w:ilvl w:val="0"/>
          <w:numId w:val="6"/>
        </w:numPr>
        <w:tabs>
          <w:tab w:val="left" w:pos="709"/>
          <w:tab w:val="left" w:pos="1134"/>
        </w:tabs>
        <w:spacing w:after="0"/>
        <w:ind w:left="0" w:firstLine="680"/>
        <w:jc w:val="left"/>
      </w:pPr>
      <w:r>
        <w:rPr>
          <w:color w:val="000000"/>
        </w:rPr>
        <w:t>Aprašas nustato mokinių lankomumo Mokykloje apskaitą, pateisinimo kriterijus, Tėvų informavimo tvarką ir prevencinio poveikio priemones mokyklos nelankymui ir vėlavimui į pamokas mažinti.</w:t>
      </w:r>
    </w:p>
    <w:p w14:paraId="0000000B" w14:textId="77777777" w:rsidR="002D79A1" w:rsidRDefault="001D642A">
      <w:pPr>
        <w:numPr>
          <w:ilvl w:val="0"/>
          <w:numId w:val="6"/>
        </w:numPr>
        <w:tabs>
          <w:tab w:val="left" w:pos="709"/>
          <w:tab w:val="left" w:pos="1134"/>
        </w:tabs>
        <w:spacing w:after="0"/>
        <w:ind w:left="0" w:firstLine="680"/>
        <w:jc w:val="left"/>
      </w:pPr>
      <w:r>
        <w:rPr>
          <w:color w:val="000000"/>
        </w:rPr>
        <w:t>Aprašo tikslai:</w:t>
      </w:r>
    </w:p>
    <w:p w14:paraId="0000000C" w14:textId="77777777" w:rsidR="002D79A1" w:rsidRDefault="001D642A">
      <w:pPr>
        <w:pBdr>
          <w:top w:val="nil"/>
          <w:left w:val="nil"/>
          <w:bottom w:val="nil"/>
          <w:right w:val="nil"/>
          <w:between w:val="nil"/>
        </w:pBdr>
        <w:tabs>
          <w:tab w:val="left" w:pos="851"/>
        </w:tabs>
        <w:spacing w:after="0"/>
        <w:ind w:left="0" w:firstLine="680"/>
        <w:jc w:val="left"/>
        <w:rPr>
          <w:color w:val="000000"/>
        </w:rPr>
      </w:pPr>
      <w:r>
        <w:rPr>
          <w:color w:val="000000"/>
        </w:rPr>
        <w:t>4.1. gerinti mokinių pamokų/ugdymo dienų lankomumą ir su juo susijusius mokymosi rezultatus bei mokymosi motyvaciją;</w:t>
      </w:r>
    </w:p>
    <w:p w14:paraId="0000000D" w14:textId="77777777" w:rsidR="002D79A1" w:rsidRDefault="001D642A">
      <w:pPr>
        <w:pBdr>
          <w:top w:val="nil"/>
          <w:left w:val="nil"/>
          <w:bottom w:val="nil"/>
          <w:right w:val="nil"/>
          <w:between w:val="nil"/>
        </w:pBdr>
        <w:tabs>
          <w:tab w:val="left" w:pos="851"/>
        </w:tabs>
        <w:spacing w:after="0"/>
        <w:ind w:left="0" w:firstLine="680"/>
        <w:jc w:val="left"/>
        <w:rPr>
          <w:color w:val="000000"/>
        </w:rPr>
      </w:pPr>
      <w:r>
        <w:rPr>
          <w:color w:val="000000"/>
        </w:rPr>
        <w:t>4.2. vykdyti mokinių mokyklos nelankymo prevenciją;</w:t>
      </w:r>
    </w:p>
    <w:p w14:paraId="0000000E" w14:textId="77777777" w:rsidR="002D79A1" w:rsidRDefault="001D642A">
      <w:pPr>
        <w:pBdr>
          <w:top w:val="nil"/>
          <w:left w:val="nil"/>
          <w:bottom w:val="nil"/>
          <w:right w:val="nil"/>
          <w:between w:val="nil"/>
        </w:pBdr>
        <w:tabs>
          <w:tab w:val="left" w:pos="851"/>
        </w:tabs>
        <w:spacing w:after="0"/>
        <w:ind w:left="0" w:firstLine="680"/>
        <w:jc w:val="left"/>
        <w:rPr>
          <w:color w:val="000000"/>
        </w:rPr>
      </w:pPr>
      <w:r>
        <w:rPr>
          <w:color w:val="000000"/>
        </w:rPr>
        <w:t>4.3. nustato bendrus lankomumo apskaitos kriterijus.</w:t>
      </w:r>
    </w:p>
    <w:p w14:paraId="0000000F" w14:textId="77777777" w:rsidR="002D79A1" w:rsidRDefault="001D642A">
      <w:pPr>
        <w:numPr>
          <w:ilvl w:val="0"/>
          <w:numId w:val="6"/>
        </w:numPr>
        <w:tabs>
          <w:tab w:val="left" w:pos="1134"/>
        </w:tabs>
        <w:spacing w:after="0"/>
        <w:ind w:left="0" w:firstLine="680"/>
        <w:jc w:val="left"/>
      </w:pPr>
      <w:r>
        <w:t>Vartojamos sąvokos:</w:t>
      </w:r>
    </w:p>
    <w:p w14:paraId="00000010" w14:textId="77777777" w:rsidR="002D79A1" w:rsidRDefault="001D642A">
      <w:pPr>
        <w:tabs>
          <w:tab w:val="left" w:pos="1134"/>
        </w:tabs>
        <w:spacing w:after="0"/>
        <w:ind w:left="0" w:firstLine="680"/>
        <w:jc w:val="left"/>
        <w:rPr>
          <w:highlight w:val="white"/>
        </w:rPr>
      </w:pPr>
      <w:r>
        <w:rPr>
          <w:b/>
        </w:rPr>
        <w:t xml:space="preserve">Mokyklą vengiantis lankyti mokinys – </w:t>
      </w:r>
      <w:r>
        <w:t xml:space="preserve">mokinys, be pateisinamos priežasties praleidžiantis pavienes pamokas / </w:t>
      </w:r>
      <w:r>
        <w:rPr>
          <w:highlight w:val="white"/>
        </w:rPr>
        <w:t xml:space="preserve">kitus privalomus ugdymo proceso užsiėmimus. </w:t>
      </w:r>
    </w:p>
    <w:p w14:paraId="00000011" w14:textId="77777777" w:rsidR="002D79A1" w:rsidRDefault="001D642A">
      <w:pPr>
        <w:tabs>
          <w:tab w:val="left" w:pos="1134"/>
        </w:tabs>
        <w:spacing w:after="0"/>
        <w:ind w:left="0" w:firstLine="680"/>
        <w:jc w:val="left"/>
        <w:rPr>
          <w:highlight w:val="white"/>
        </w:rPr>
      </w:pPr>
      <w:r>
        <w:rPr>
          <w:b/>
          <w:highlight w:val="white"/>
        </w:rPr>
        <w:t>Patenkinamai mokyklą lankantis mokinys</w:t>
      </w:r>
      <w:r>
        <w:rPr>
          <w:highlight w:val="white"/>
        </w:rPr>
        <w:t xml:space="preserve"> – mokinys, kuris per mėnesį be pateisinamos priežasties praleidžia iki 10 pamokų.</w:t>
      </w:r>
    </w:p>
    <w:p w14:paraId="00000012" w14:textId="77777777" w:rsidR="002D79A1" w:rsidRDefault="001D642A">
      <w:pPr>
        <w:spacing w:after="0"/>
        <w:ind w:left="0" w:firstLine="680"/>
        <w:jc w:val="left"/>
        <w:rPr>
          <w:highlight w:val="white"/>
        </w:rPr>
      </w:pPr>
      <w:r>
        <w:rPr>
          <w:b/>
          <w:highlight w:val="white"/>
        </w:rPr>
        <w:t xml:space="preserve">Pamokų nelankantis mokinys </w:t>
      </w:r>
      <w:r>
        <w:rPr>
          <w:highlight w:val="white"/>
        </w:rPr>
        <w:t xml:space="preserve">– mokinys, kuris per mėnesį be pateisinamos priežasties praleidžia nuo 11 iki 20 pamokų. </w:t>
      </w:r>
    </w:p>
    <w:p w14:paraId="00000013" w14:textId="77777777" w:rsidR="002D79A1" w:rsidRDefault="001D642A">
      <w:pPr>
        <w:spacing w:after="0"/>
        <w:ind w:left="0" w:firstLine="680"/>
        <w:jc w:val="left"/>
        <w:rPr>
          <w:highlight w:val="white"/>
        </w:rPr>
      </w:pPr>
      <w:r>
        <w:rPr>
          <w:b/>
          <w:highlight w:val="white"/>
        </w:rPr>
        <w:t>Mokyklos nelankantis mokinys</w:t>
      </w:r>
      <w:r>
        <w:rPr>
          <w:highlight w:val="white"/>
        </w:rPr>
        <w:t xml:space="preserve"> – mokinys, kuris dėl įvairių priežasčių visiškai nelanko mokyklos arba be pateisinamos priežasties praleido daugiau kaip pusę pamokų ar kitų privalomų ugdymo proceso užsiėmimų. Toks mokinys yra registruojamas Nesimokančių vaikų ir mokyklos nelankančių mokinių informacinėje sistemoje (NEMIS).</w:t>
      </w:r>
    </w:p>
    <w:p w14:paraId="00000014" w14:textId="2826D2A6" w:rsidR="002D79A1" w:rsidRDefault="001D642A">
      <w:pPr>
        <w:spacing w:after="0"/>
        <w:ind w:left="0" w:firstLine="680"/>
        <w:jc w:val="left"/>
      </w:pPr>
      <w:r>
        <w:t xml:space="preserve"> </w:t>
      </w:r>
    </w:p>
    <w:p w14:paraId="746BECFD" w14:textId="77777777" w:rsidR="00481E71" w:rsidRDefault="00481E71">
      <w:pPr>
        <w:spacing w:after="0"/>
        <w:ind w:left="0" w:firstLine="680"/>
        <w:jc w:val="left"/>
      </w:pPr>
    </w:p>
    <w:p w14:paraId="00000015" w14:textId="77777777" w:rsidR="002D79A1" w:rsidRDefault="001D642A">
      <w:pPr>
        <w:pStyle w:val="Antrat1"/>
        <w:numPr>
          <w:ilvl w:val="0"/>
          <w:numId w:val="1"/>
        </w:numPr>
        <w:ind w:right="0" w:firstLine="680"/>
        <w:jc w:val="left"/>
      </w:pPr>
      <w:r>
        <w:lastRenderedPageBreak/>
        <w:t>ATSAKINGI ASMENYS IR JŲ FUNKCIJOS</w:t>
      </w:r>
    </w:p>
    <w:p w14:paraId="00000016" w14:textId="77777777" w:rsidR="002D79A1" w:rsidRDefault="002D79A1">
      <w:pPr>
        <w:spacing w:after="0"/>
        <w:ind w:left="0" w:firstLine="680"/>
        <w:jc w:val="left"/>
      </w:pPr>
    </w:p>
    <w:p w14:paraId="00000017" w14:textId="77777777" w:rsidR="002D79A1" w:rsidRDefault="001D642A">
      <w:pPr>
        <w:pStyle w:val="Antrat1"/>
        <w:numPr>
          <w:ilvl w:val="0"/>
          <w:numId w:val="6"/>
        </w:numPr>
        <w:tabs>
          <w:tab w:val="left" w:pos="1134"/>
        </w:tabs>
        <w:ind w:left="0" w:right="0" w:firstLine="680"/>
        <w:jc w:val="left"/>
      </w:pPr>
      <w:r>
        <w:t>Mokiniai:</w:t>
      </w:r>
    </w:p>
    <w:p w14:paraId="00000018" w14:textId="77777777" w:rsidR="002D79A1" w:rsidRDefault="001D642A">
      <w:pPr>
        <w:numPr>
          <w:ilvl w:val="1"/>
          <w:numId w:val="5"/>
        </w:numPr>
        <w:pBdr>
          <w:top w:val="nil"/>
          <w:left w:val="nil"/>
          <w:bottom w:val="nil"/>
          <w:right w:val="nil"/>
          <w:between w:val="nil"/>
        </w:pBdr>
        <w:tabs>
          <w:tab w:val="left" w:pos="851"/>
        </w:tabs>
        <w:spacing w:after="0"/>
        <w:ind w:left="0" w:firstLine="680"/>
        <w:jc w:val="left"/>
      </w:pPr>
      <w:r>
        <w:rPr>
          <w:color w:val="000000"/>
        </w:rPr>
        <w:t xml:space="preserve"> privalo lankyti pamokas, į jas nevėluoti; </w:t>
      </w:r>
    </w:p>
    <w:p w14:paraId="00000019" w14:textId="77777777" w:rsidR="002D79A1" w:rsidRDefault="001D642A">
      <w:pPr>
        <w:numPr>
          <w:ilvl w:val="1"/>
          <w:numId w:val="5"/>
        </w:numPr>
        <w:tabs>
          <w:tab w:val="left" w:pos="709"/>
          <w:tab w:val="left" w:pos="851"/>
        </w:tabs>
        <w:spacing w:after="0"/>
        <w:ind w:left="0" w:firstLine="680"/>
        <w:jc w:val="left"/>
        <w:rPr>
          <w:highlight w:val="white"/>
        </w:rPr>
      </w:pPr>
      <w:r>
        <w:rPr>
          <w:highlight w:val="white"/>
        </w:rPr>
        <w:t xml:space="preserve">įsipareigoja </w:t>
      </w:r>
      <w:r>
        <w:rPr>
          <w:color w:val="000000"/>
          <w:highlight w:val="white"/>
        </w:rPr>
        <w:t xml:space="preserve">per dvi savaites </w:t>
      </w:r>
      <w:r>
        <w:rPr>
          <w:highlight w:val="white"/>
        </w:rPr>
        <w:t>savarankiškai išmokti praleistas temas, atsiskaityti už darbus, kurie buvo rašomi, kai nedalyvauja pamokose, nes su tėvais</w:t>
      </w:r>
      <w:r>
        <w:rPr>
          <w:color w:val="000000"/>
          <w:highlight w:val="white"/>
        </w:rPr>
        <w:t xml:space="preserve"> </w:t>
      </w:r>
      <w:r>
        <w:rPr>
          <w:highlight w:val="white"/>
        </w:rPr>
        <w:t xml:space="preserve">vyksta į šeimos inicijuotas išvykas; </w:t>
      </w:r>
    </w:p>
    <w:p w14:paraId="0000001A" w14:textId="77777777" w:rsidR="002D79A1" w:rsidRPr="00E21C34" w:rsidRDefault="001D642A">
      <w:pPr>
        <w:numPr>
          <w:ilvl w:val="1"/>
          <w:numId w:val="5"/>
        </w:numPr>
        <w:tabs>
          <w:tab w:val="left" w:pos="709"/>
          <w:tab w:val="left" w:pos="851"/>
        </w:tabs>
        <w:spacing w:after="0"/>
        <w:ind w:left="0" w:firstLine="680"/>
        <w:jc w:val="left"/>
      </w:pPr>
      <w:r w:rsidRPr="00E21C34">
        <w:t>kiekvieno mėnesio paskutinę darbo dieną pateikia rašytinį paaiškinimą dėl praleistų nepateisintų pamokų ( jei per mėnesį praleido 5 ir daugiau) ir pavėlavimų į pamokas ( jei per mėnesį pavėlavo į 3 ir daugiau pamokų) klasės vadovui,   (Priedas Nr. 1);</w:t>
      </w:r>
    </w:p>
    <w:p w14:paraId="0000001B" w14:textId="77777777" w:rsidR="002D79A1" w:rsidRDefault="001D642A">
      <w:pPr>
        <w:numPr>
          <w:ilvl w:val="1"/>
          <w:numId w:val="5"/>
        </w:numPr>
        <w:tabs>
          <w:tab w:val="left" w:pos="709"/>
          <w:tab w:val="left" w:pos="851"/>
        </w:tabs>
        <w:spacing w:after="0"/>
        <w:ind w:left="0" w:firstLine="680"/>
        <w:jc w:val="left"/>
        <w:rPr>
          <w:highlight w:val="white"/>
        </w:rPr>
      </w:pPr>
      <w:r>
        <w:rPr>
          <w:highlight w:val="white"/>
        </w:rPr>
        <w:t>kreipiasi į mokyklos sveikatos priežiūros specialistą (jam nesant – į klasės vadovą, socialinį pedagogą ar kitą mokytoją, administracijos atstovą), kai pasijunta blogai, o šie asmenys priima sprendimą dėl tolimesnių veiksmų.</w:t>
      </w:r>
    </w:p>
    <w:p w14:paraId="0000001C" w14:textId="77777777" w:rsidR="002D79A1" w:rsidRDefault="001D642A">
      <w:pPr>
        <w:numPr>
          <w:ilvl w:val="1"/>
          <w:numId w:val="5"/>
        </w:numPr>
        <w:tabs>
          <w:tab w:val="left" w:pos="709"/>
          <w:tab w:val="left" w:pos="851"/>
        </w:tabs>
        <w:spacing w:after="0"/>
        <w:ind w:left="0" w:firstLine="680"/>
        <w:jc w:val="left"/>
        <w:rPr>
          <w:highlight w:val="white"/>
        </w:rPr>
      </w:pPr>
      <w:r>
        <w:rPr>
          <w:highlight w:val="white"/>
        </w:rPr>
        <w:t>išleidžiami iš pamokų dėl prastos savijautos tik informavus tėvus.</w:t>
      </w:r>
    </w:p>
    <w:p w14:paraId="0000001D" w14:textId="77777777" w:rsidR="002D79A1" w:rsidRDefault="001D642A">
      <w:pPr>
        <w:numPr>
          <w:ilvl w:val="0"/>
          <w:numId w:val="5"/>
        </w:numPr>
        <w:pBdr>
          <w:top w:val="nil"/>
          <w:left w:val="nil"/>
          <w:bottom w:val="nil"/>
          <w:right w:val="nil"/>
          <w:between w:val="nil"/>
        </w:pBdr>
        <w:tabs>
          <w:tab w:val="left" w:pos="709"/>
          <w:tab w:val="left" w:pos="851"/>
          <w:tab w:val="left" w:pos="1134"/>
        </w:tabs>
        <w:spacing w:after="0"/>
        <w:ind w:left="0" w:firstLine="680"/>
        <w:jc w:val="left"/>
        <w:rPr>
          <w:color w:val="000000"/>
        </w:rPr>
      </w:pPr>
      <w:r>
        <w:rPr>
          <w:b/>
          <w:color w:val="000000"/>
        </w:rPr>
        <w:t xml:space="preserve">Mokinių Tėvai: </w:t>
      </w:r>
    </w:p>
    <w:p w14:paraId="0000001E" w14:textId="77777777" w:rsidR="002D79A1" w:rsidRDefault="001D642A">
      <w:pPr>
        <w:numPr>
          <w:ilvl w:val="1"/>
          <w:numId w:val="5"/>
        </w:numPr>
        <w:pBdr>
          <w:top w:val="nil"/>
          <w:left w:val="nil"/>
          <w:bottom w:val="nil"/>
          <w:right w:val="nil"/>
          <w:between w:val="nil"/>
        </w:pBdr>
        <w:tabs>
          <w:tab w:val="left" w:pos="709"/>
          <w:tab w:val="left" w:pos="851"/>
          <w:tab w:val="left" w:pos="1134"/>
        </w:tabs>
        <w:spacing w:after="0"/>
        <w:ind w:left="0" w:firstLine="680"/>
        <w:jc w:val="left"/>
        <w:rPr>
          <w:highlight w:val="white"/>
        </w:rPr>
      </w:pPr>
      <w:r>
        <w:rPr>
          <w:color w:val="000000"/>
          <w:highlight w:val="white"/>
        </w:rPr>
        <w:t>užtikrina punktualų ir reguliarų mokyklos lankymą bei operatyviai sprendžia mokinio lankomumo ir ugdymo(-si) klausimus;</w:t>
      </w:r>
    </w:p>
    <w:p w14:paraId="0000001F" w14:textId="77777777" w:rsidR="002D79A1" w:rsidRDefault="001D642A">
      <w:pPr>
        <w:numPr>
          <w:ilvl w:val="1"/>
          <w:numId w:val="5"/>
        </w:numPr>
        <w:pBdr>
          <w:top w:val="nil"/>
          <w:left w:val="nil"/>
          <w:bottom w:val="nil"/>
          <w:right w:val="nil"/>
          <w:between w:val="nil"/>
        </w:pBdr>
        <w:tabs>
          <w:tab w:val="left" w:pos="709"/>
          <w:tab w:val="left" w:pos="851"/>
          <w:tab w:val="left" w:pos="1134"/>
        </w:tabs>
        <w:spacing w:after="0"/>
        <w:ind w:left="0" w:firstLine="680"/>
        <w:jc w:val="left"/>
        <w:rPr>
          <w:highlight w:val="white"/>
        </w:rPr>
      </w:pPr>
      <w:r>
        <w:rPr>
          <w:color w:val="000000"/>
          <w:highlight w:val="white"/>
        </w:rPr>
        <w:t>raštu informuoja mokyklos administraciją apie šeimos sprendimą išvykti su vaiku ugdymo proceso metu į pažintines/poilsines keliones (Priedas Nr. 2). Mokykla rekomenduoja šias išvykas organizuoti mokinių atostogų metu, savaitgaliais ir švenčių dienomis.</w:t>
      </w:r>
    </w:p>
    <w:p w14:paraId="00000020" w14:textId="77777777" w:rsidR="002D79A1" w:rsidRDefault="001D642A">
      <w:pPr>
        <w:numPr>
          <w:ilvl w:val="1"/>
          <w:numId w:val="5"/>
        </w:numPr>
        <w:pBdr>
          <w:top w:val="nil"/>
          <w:left w:val="nil"/>
          <w:bottom w:val="nil"/>
          <w:right w:val="nil"/>
          <w:between w:val="nil"/>
        </w:pBdr>
        <w:tabs>
          <w:tab w:val="left" w:pos="709"/>
          <w:tab w:val="left" w:pos="851"/>
          <w:tab w:val="left" w:pos="1134"/>
        </w:tabs>
        <w:spacing w:after="0"/>
        <w:ind w:left="0" w:firstLine="680"/>
        <w:jc w:val="left"/>
      </w:pPr>
      <w:r>
        <w:rPr>
          <w:color w:val="000000"/>
        </w:rPr>
        <w:t>abiem pusėms priimtinu (sutartu) būdu (telefonu / elektroniniu paštu / laišku elektroniniame dienyne TAMO /sms žinute, rašytiniu pranešimu), ne vėliau kaip iki tos dienos pamokų pradžios, kurią nepilnametis mokinys negali atvykti į mokyklą, arba esant objektyvioms priežastims ne vėliau kaip tą pačią dieną iki pamokų pabaigos,</w:t>
      </w:r>
      <w:r>
        <w:rPr>
          <w:color w:val="000000"/>
          <w:highlight w:val="white"/>
        </w:rPr>
        <w:t xml:space="preserve"> praneša klasės vadovui apie neatvykimo į mokyklą ar nedalyvavimo pamokoje priežastis; </w:t>
      </w:r>
    </w:p>
    <w:p w14:paraId="00000021" w14:textId="77777777" w:rsidR="002D79A1" w:rsidRDefault="001D642A">
      <w:pPr>
        <w:numPr>
          <w:ilvl w:val="1"/>
          <w:numId w:val="5"/>
        </w:numPr>
        <w:pBdr>
          <w:top w:val="nil"/>
          <w:left w:val="nil"/>
          <w:bottom w:val="nil"/>
          <w:right w:val="nil"/>
          <w:between w:val="nil"/>
        </w:pBdr>
        <w:tabs>
          <w:tab w:val="left" w:pos="709"/>
          <w:tab w:val="left" w:pos="1276"/>
          <w:tab w:val="left" w:pos="1418"/>
        </w:tabs>
        <w:spacing w:after="0"/>
        <w:ind w:left="0" w:firstLine="680"/>
        <w:jc w:val="left"/>
      </w:pPr>
      <w:r>
        <w:rPr>
          <w:color w:val="000000"/>
          <w:highlight w:val="white"/>
        </w:rPr>
        <w:t xml:space="preserve"> abiem pusėms priimtinu (sutartu) būdu (telefono skambučiu ar sms žinute / elektroniniu paštu / pranešimu elektroniniame dienyne TAMO / rašytiniu pranešimu) praneša k</w:t>
      </w:r>
      <w:r>
        <w:rPr>
          <w:color w:val="000000"/>
        </w:rPr>
        <w:t>lasės vadovui, kad dėl vaiko ligos buvo kreiptasi į asmens sveikatos priežiūros įstaigą, jei nepilnametis mokinys dėl ligos ar apsilankymo sveikatos priežiūros įstaigoje per kalendorinį mėnesį praleido daugiau nei 5 mokymosi dienas;</w:t>
      </w:r>
    </w:p>
    <w:p w14:paraId="00000022" w14:textId="77777777" w:rsidR="002D79A1" w:rsidRDefault="001D642A">
      <w:pPr>
        <w:numPr>
          <w:ilvl w:val="1"/>
          <w:numId w:val="5"/>
        </w:numPr>
        <w:pBdr>
          <w:top w:val="nil"/>
          <w:left w:val="nil"/>
          <w:bottom w:val="nil"/>
          <w:right w:val="nil"/>
          <w:between w:val="nil"/>
        </w:pBdr>
        <w:tabs>
          <w:tab w:val="left" w:pos="709"/>
          <w:tab w:val="left" w:pos="851"/>
          <w:tab w:val="left" w:pos="1134"/>
          <w:tab w:val="left" w:pos="1418"/>
        </w:tabs>
        <w:spacing w:after="0"/>
        <w:ind w:left="0" w:firstLine="680"/>
        <w:jc w:val="left"/>
        <w:rPr>
          <w:highlight w:val="white"/>
        </w:rPr>
      </w:pPr>
      <w:r>
        <w:rPr>
          <w:color w:val="000000"/>
          <w:highlight w:val="white"/>
        </w:rPr>
        <w:t>abiem pusėms priimtinu (sutartu) būdu (telefono skambučiu ar sms žinute / elektroniniu paštu / pranešimu elektroniniame dienyne TAMO / rašytiniu pranešimu) praneša klasės vadovui, kad mokiniui reikia anksčiau išeiti iš pamokų, nurodydami išėjimo priežastį;</w:t>
      </w:r>
    </w:p>
    <w:p w14:paraId="00000023" w14:textId="77777777" w:rsidR="002D79A1" w:rsidRDefault="001D642A">
      <w:pPr>
        <w:numPr>
          <w:ilvl w:val="1"/>
          <w:numId w:val="5"/>
        </w:numPr>
        <w:pBdr>
          <w:top w:val="nil"/>
          <w:left w:val="nil"/>
          <w:bottom w:val="nil"/>
          <w:right w:val="nil"/>
          <w:between w:val="nil"/>
        </w:pBdr>
        <w:tabs>
          <w:tab w:val="left" w:pos="709"/>
          <w:tab w:val="left" w:pos="851"/>
          <w:tab w:val="left" w:pos="1134"/>
          <w:tab w:val="left" w:pos="1418"/>
        </w:tabs>
        <w:spacing w:after="0"/>
        <w:ind w:left="0" w:firstLine="680"/>
        <w:jc w:val="left"/>
        <w:rPr>
          <w:highlight w:val="white"/>
        </w:rPr>
      </w:pPr>
      <w:r>
        <w:rPr>
          <w:color w:val="000000"/>
          <w:highlight w:val="white"/>
        </w:rPr>
        <w:t xml:space="preserve"> vaikui sugrįžus į mokyklą, ne vėliau kaip per 5 dienas pateikia praleistų pamokų pateisinimą  (e.sveikatos išrašą) klasės vadovui abiem pusėms priimtinu (sutartu) būdu ( elektroniniu paštu / pranešimu elektroniniame dienyne TAMO, </w:t>
      </w:r>
      <w:r w:rsidRPr="00E21C34">
        <w:rPr>
          <w:color w:val="000000"/>
        </w:rPr>
        <w:t xml:space="preserve">žinute telefonu </w:t>
      </w:r>
      <w:r>
        <w:rPr>
          <w:color w:val="000000"/>
          <w:highlight w:val="white"/>
        </w:rPr>
        <w:t>), kuriame  aiškiai nurodomas laikotarpis, praleistos pamokos  ir neatvykimo į mokyklą priežastis;</w:t>
      </w:r>
      <w:r>
        <w:rPr>
          <w:color w:val="FF0000"/>
          <w:highlight w:val="white"/>
        </w:rPr>
        <w:t xml:space="preserve"> </w:t>
      </w:r>
    </w:p>
    <w:p w14:paraId="00000024" w14:textId="77777777" w:rsidR="002D79A1" w:rsidRDefault="001D642A">
      <w:pPr>
        <w:numPr>
          <w:ilvl w:val="1"/>
          <w:numId w:val="5"/>
        </w:numPr>
        <w:pBdr>
          <w:top w:val="nil"/>
          <w:left w:val="nil"/>
          <w:bottom w:val="nil"/>
          <w:right w:val="nil"/>
          <w:between w:val="nil"/>
        </w:pBdr>
        <w:tabs>
          <w:tab w:val="left" w:pos="709"/>
          <w:tab w:val="left" w:pos="851"/>
          <w:tab w:val="left" w:pos="1134"/>
          <w:tab w:val="left" w:pos="1418"/>
        </w:tabs>
        <w:spacing w:after="0"/>
        <w:ind w:left="0" w:firstLine="680"/>
        <w:jc w:val="left"/>
      </w:pPr>
      <w:r>
        <w:rPr>
          <w:color w:val="000000"/>
        </w:rPr>
        <w:t xml:space="preserve"> raštu informuoja mokyklos administraciją (ir pasirinktu būdu klasės vadovą) apie numatomą vaiko  ilgalaikį arba reabilitacinį gydymo laikotarpį; </w:t>
      </w:r>
    </w:p>
    <w:p w14:paraId="00000025" w14:textId="77777777" w:rsidR="002D79A1" w:rsidRDefault="001D642A">
      <w:pPr>
        <w:numPr>
          <w:ilvl w:val="1"/>
          <w:numId w:val="5"/>
        </w:numPr>
        <w:pBdr>
          <w:top w:val="nil"/>
          <w:left w:val="nil"/>
          <w:bottom w:val="nil"/>
          <w:right w:val="nil"/>
          <w:between w:val="nil"/>
        </w:pBdr>
        <w:tabs>
          <w:tab w:val="left" w:pos="709"/>
          <w:tab w:val="left" w:pos="851"/>
          <w:tab w:val="left" w:pos="1134"/>
          <w:tab w:val="left" w:pos="1418"/>
        </w:tabs>
        <w:spacing w:after="0"/>
        <w:ind w:left="0" w:firstLine="680"/>
        <w:jc w:val="left"/>
      </w:pPr>
      <w:r>
        <w:rPr>
          <w:color w:val="000000"/>
        </w:rPr>
        <w:t>bendradarbiauja mokyklos lankomumo klausimais su klasės vadovu, mokyklos administracija, dalykų mokytojais, švietimo pagalbos specialistais;</w:t>
      </w:r>
    </w:p>
    <w:p w14:paraId="00000026" w14:textId="77777777" w:rsidR="002D79A1" w:rsidRDefault="001D642A">
      <w:pPr>
        <w:numPr>
          <w:ilvl w:val="0"/>
          <w:numId w:val="5"/>
        </w:numPr>
        <w:pBdr>
          <w:top w:val="nil"/>
          <w:left w:val="nil"/>
          <w:bottom w:val="nil"/>
          <w:right w:val="nil"/>
          <w:between w:val="nil"/>
        </w:pBdr>
        <w:tabs>
          <w:tab w:val="left" w:pos="709"/>
          <w:tab w:val="left" w:pos="851"/>
          <w:tab w:val="left" w:pos="1134"/>
          <w:tab w:val="left" w:pos="1418"/>
        </w:tabs>
        <w:spacing w:after="0"/>
        <w:ind w:left="0" w:firstLine="680"/>
        <w:jc w:val="left"/>
        <w:rPr>
          <w:color w:val="000000"/>
        </w:rPr>
      </w:pPr>
      <w:r>
        <w:rPr>
          <w:b/>
          <w:color w:val="000000"/>
        </w:rPr>
        <w:t xml:space="preserve">Klasės vadovas: </w:t>
      </w:r>
    </w:p>
    <w:p w14:paraId="00000027" w14:textId="77777777" w:rsidR="002D79A1" w:rsidRDefault="001D642A">
      <w:pPr>
        <w:numPr>
          <w:ilvl w:val="1"/>
          <w:numId w:val="5"/>
        </w:numPr>
        <w:pBdr>
          <w:top w:val="nil"/>
          <w:left w:val="nil"/>
          <w:bottom w:val="nil"/>
          <w:right w:val="nil"/>
          <w:between w:val="nil"/>
        </w:pBdr>
        <w:tabs>
          <w:tab w:val="left" w:pos="709"/>
          <w:tab w:val="left" w:pos="851"/>
          <w:tab w:val="left" w:pos="1134"/>
          <w:tab w:val="left" w:pos="1276"/>
        </w:tabs>
        <w:spacing w:after="0"/>
        <w:ind w:left="0" w:firstLine="680"/>
        <w:jc w:val="left"/>
        <w:rPr>
          <w:highlight w:val="white"/>
        </w:rPr>
      </w:pPr>
      <w:r>
        <w:rPr>
          <w:color w:val="000000"/>
          <w:highlight w:val="white"/>
        </w:rPr>
        <w:t xml:space="preserve">vykdo bendrą klasės mokinių pamokų lankomumo apskaitą, informuoja socialinį pedagogą ir administraciją apie pamokų ir mokyklos nelankančius mokinius, informuoja tėvus apie pamokų  </w:t>
      </w:r>
      <w:r>
        <w:rPr>
          <w:color w:val="000000"/>
          <w:highlight w:val="white"/>
        </w:rPr>
        <w:lastRenderedPageBreak/>
        <w:t>lankomumo apskaitos ir mokyklos nelankymo prevencijos tvarkos aprašą ar jo pakeitimus per el. dienyną bei tėvų susirinkimuose;</w:t>
      </w:r>
    </w:p>
    <w:p w14:paraId="00000028" w14:textId="77777777" w:rsidR="002D79A1" w:rsidRDefault="001D642A">
      <w:pPr>
        <w:numPr>
          <w:ilvl w:val="1"/>
          <w:numId w:val="5"/>
        </w:numPr>
        <w:pBdr>
          <w:top w:val="nil"/>
          <w:left w:val="nil"/>
          <w:bottom w:val="nil"/>
          <w:right w:val="nil"/>
          <w:between w:val="nil"/>
        </w:pBdr>
        <w:tabs>
          <w:tab w:val="left" w:pos="709"/>
          <w:tab w:val="left" w:pos="851"/>
          <w:tab w:val="left" w:pos="1134"/>
          <w:tab w:val="left" w:pos="1276"/>
        </w:tabs>
        <w:spacing w:after="0"/>
        <w:ind w:left="0" w:firstLine="680"/>
        <w:jc w:val="left"/>
      </w:pPr>
      <w:r>
        <w:rPr>
          <w:color w:val="000000"/>
        </w:rPr>
        <w:t xml:space="preserve">reguliariai (ne rečiau kaip kartą per savaitę) elektroniniame dienyne pateisina mokinių praleistas pamokas; </w:t>
      </w:r>
    </w:p>
    <w:p w14:paraId="00000029" w14:textId="77777777" w:rsidR="002D79A1" w:rsidRDefault="001D642A">
      <w:pPr>
        <w:numPr>
          <w:ilvl w:val="1"/>
          <w:numId w:val="5"/>
        </w:numPr>
        <w:pBdr>
          <w:top w:val="nil"/>
          <w:left w:val="nil"/>
          <w:bottom w:val="nil"/>
          <w:right w:val="nil"/>
          <w:between w:val="nil"/>
        </w:pBdr>
        <w:tabs>
          <w:tab w:val="left" w:pos="709"/>
          <w:tab w:val="left" w:pos="851"/>
          <w:tab w:val="left" w:pos="1134"/>
          <w:tab w:val="left" w:pos="1276"/>
        </w:tabs>
        <w:spacing w:after="0"/>
        <w:ind w:left="0" w:firstLine="680"/>
        <w:jc w:val="left"/>
      </w:pPr>
      <w:r>
        <w:rPr>
          <w:color w:val="000000"/>
        </w:rPr>
        <w:t>teikia individualią pagalbą mokiniams, patiriantiems mokyklos lankymo sunkumus (pamokų nelankymas be pateisinamos priežasties, reguliarus vėlavimas į pamokas) ir jų Tėvams;</w:t>
      </w:r>
    </w:p>
    <w:p w14:paraId="0000002A" w14:textId="77777777" w:rsidR="002D79A1" w:rsidRDefault="001D642A">
      <w:pPr>
        <w:numPr>
          <w:ilvl w:val="1"/>
          <w:numId w:val="5"/>
        </w:numPr>
        <w:pBdr>
          <w:top w:val="nil"/>
          <w:left w:val="nil"/>
          <w:bottom w:val="nil"/>
          <w:right w:val="nil"/>
          <w:between w:val="nil"/>
        </w:pBdr>
        <w:tabs>
          <w:tab w:val="left" w:pos="709"/>
          <w:tab w:val="left" w:pos="851"/>
          <w:tab w:val="left" w:pos="1134"/>
          <w:tab w:val="left" w:pos="1276"/>
        </w:tabs>
        <w:spacing w:after="0"/>
        <w:ind w:left="0" w:firstLine="680"/>
        <w:jc w:val="left"/>
      </w:pPr>
      <w:r>
        <w:rPr>
          <w:color w:val="000000"/>
        </w:rPr>
        <w:t xml:space="preserve">pastebėjęs pasikartojančius pavienius pamokų praleidimo atvejus, aiškinasi su mokinio Tėvais pamokų praleidimo priežastis, šią informaciją fiksuoja elektroniniame dienyne TAMO; </w:t>
      </w:r>
    </w:p>
    <w:p w14:paraId="0000002B" w14:textId="77777777" w:rsidR="002D79A1" w:rsidRDefault="001D642A">
      <w:pPr>
        <w:numPr>
          <w:ilvl w:val="1"/>
          <w:numId w:val="5"/>
        </w:numPr>
        <w:pBdr>
          <w:top w:val="nil"/>
          <w:left w:val="nil"/>
          <w:bottom w:val="nil"/>
          <w:right w:val="nil"/>
          <w:between w:val="nil"/>
        </w:pBdr>
        <w:tabs>
          <w:tab w:val="left" w:pos="709"/>
          <w:tab w:val="left" w:pos="851"/>
          <w:tab w:val="left" w:pos="1134"/>
          <w:tab w:val="left" w:pos="1276"/>
        </w:tabs>
        <w:spacing w:after="0"/>
        <w:ind w:left="0" w:firstLine="680"/>
        <w:jc w:val="left"/>
      </w:pPr>
      <w:r>
        <w:rPr>
          <w:color w:val="000000"/>
        </w:rPr>
        <w:t>bendradarbiauja su dalykų mokytojais;</w:t>
      </w:r>
    </w:p>
    <w:p w14:paraId="0000002C" w14:textId="77777777" w:rsidR="002D79A1" w:rsidRPr="00E21C34" w:rsidRDefault="001D642A">
      <w:pPr>
        <w:numPr>
          <w:ilvl w:val="1"/>
          <w:numId w:val="5"/>
        </w:numPr>
        <w:pBdr>
          <w:top w:val="nil"/>
          <w:left w:val="nil"/>
          <w:bottom w:val="nil"/>
          <w:right w:val="nil"/>
          <w:between w:val="nil"/>
        </w:pBdr>
        <w:spacing w:after="0"/>
        <w:ind w:left="0" w:firstLine="680"/>
        <w:jc w:val="left"/>
      </w:pPr>
      <w:r w:rsidRPr="00E21C34">
        <w:rPr>
          <w:color w:val="000000"/>
        </w:rPr>
        <w:t xml:space="preserve"> informuoja dalykų mokytojus per el. dienyną (ar kitu sutartu būdu), jei mokiniai pamokų metu dalyvauja jo organizuojamose ugdomosiose veiklose ( konkurse, varžybose, pažintinėje, socialinėje veikloje, išvykoje, renginyje ir pan. ) ir TAMO dienyne mokytojai ne</w:t>
      </w:r>
      <w:r w:rsidRPr="00E21C34">
        <w:t>ž</w:t>
      </w:r>
      <w:r w:rsidRPr="00E21C34">
        <w:rPr>
          <w:color w:val="000000"/>
        </w:rPr>
        <w:t>ymi n raid</w:t>
      </w:r>
      <w:r w:rsidRPr="00E21C34">
        <w:t>ė</w:t>
      </w:r>
      <w:r w:rsidRPr="00E21C34">
        <w:rPr>
          <w:color w:val="000000"/>
        </w:rPr>
        <w:t>s.</w:t>
      </w:r>
    </w:p>
    <w:p w14:paraId="0000002D" w14:textId="77777777" w:rsidR="002D79A1" w:rsidRPr="00E21C34" w:rsidRDefault="001D642A">
      <w:pPr>
        <w:numPr>
          <w:ilvl w:val="1"/>
          <w:numId w:val="5"/>
        </w:numPr>
        <w:pBdr>
          <w:top w:val="nil"/>
          <w:left w:val="nil"/>
          <w:bottom w:val="nil"/>
          <w:right w:val="nil"/>
          <w:between w:val="nil"/>
        </w:pBdr>
        <w:spacing w:after="0"/>
        <w:ind w:left="0" w:firstLine="680"/>
        <w:jc w:val="left"/>
      </w:pPr>
      <w:r w:rsidRPr="00E21C34">
        <w:t>rašytiniu pranešimu informuoja mokinio tėvus apie  2 kartus parašytą mokinio paaiškinimą (t.y. užpildytą  1 priedą)  dėl be pateisinamos priežasties praleistų ir/ar pavėluotų pamokų ( 3 priedas). Tėvų pasirašytą pranešimą mokinys pristato klasės vadovui.</w:t>
      </w:r>
    </w:p>
    <w:p w14:paraId="0000002E" w14:textId="77777777" w:rsidR="002D79A1" w:rsidRDefault="001D642A">
      <w:pPr>
        <w:numPr>
          <w:ilvl w:val="0"/>
          <w:numId w:val="5"/>
        </w:numPr>
        <w:pBdr>
          <w:top w:val="nil"/>
          <w:left w:val="nil"/>
          <w:bottom w:val="nil"/>
          <w:right w:val="nil"/>
          <w:between w:val="nil"/>
        </w:pBdr>
        <w:tabs>
          <w:tab w:val="left" w:pos="709"/>
          <w:tab w:val="left" w:pos="851"/>
          <w:tab w:val="left" w:pos="1134"/>
          <w:tab w:val="left" w:pos="1276"/>
        </w:tabs>
        <w:spacing w:after="0"/>
        <w:ind w:left="0" w:firstLine="680"/>
        <w:jc w:val="left"/>
        <w:rPr>
          <w:color w:val="000000"/>
          <w:u w:val="single"/>
        </w:rPr>
      </w:pPr>
      <w:r>
        <w:rPr>
          <w:b/>
          <w:color w:val="000000"/>
        </w:rPr>
        <w:t xml:space="preserve">Dalykų mokytojai: </w:t>
      </w:r>
    </w:p>
    <w:p w14:paraId="0000002F" w14:textId="77777777" w:rsidR="002D79A1" w:rsidRDefault="001D642A">
      <w:pPr>
        <w:numPr>
          <w:ilvl w:val="1"/>
          <w:numId w:val="5"/>
        </w:numPr>
        <w:pBdr>
          <w:top w:val="nil"/>
          <w:left w:val="nil"/>
          <w:bottom w:val="nil"/>
          <w:right w:val="nil"/>
          <w:between w:val="nil"/>
        </w:pBdr>
        <w:tabs>
          <w:tab w:val="left" w:pos="709"/>
          <w:tab w:val="left" w:pos="851"/>
          <w:tab w:val="left" w:pos="1134"/>
          <w:tab w:val="left" w:pos="1276"/>
          <w:tab w:val="left" w:pos="1418"/>
        </w:tabs>
        <w:spacing w:after="0"/>
        <w:ind w:left="0" w:firstLine="680"/>
        <w:jc w:val="left"/>
        <w:rPr>
          <w:highlight w:val="white"/>
        </w:rPr>
      </w:pPr>
      <w:r>
        <w:rPr>
          <w:color w:val="000000"/>
          <w:highlight w:val="white"/>
        </w:rPr>
        <w:t>atsako už dėstomo dalyko pamokų lankomumo apskaitą;</w:t>
      </w:r>
    </w:p>
    <w:p w14:paraId="00000030" w14:textId="77777777" w:rsidR="002D79A1" w:rsidRDefault="001D642A">
      <w:pPr>
        <w:numPr>
          <w:ilvl w:val="1"/>
          <w:numId w:val="5"/>
        </w:numPr>
        <w:pBdr>
          <w:top w:val="nil"/>
          <w:left w:val="nil"/>
          <w:bottom w:val="nil"/>
          <w:right w:val="nil"/>
          <w:between w:val="nil"/>
        </w:pBdr>
        <w:tabs>
          <w:tab w:val="left" w:pos="709"/>
          <w:tab w:val="left" w:pos="851"/>
          <w:tab w:val="left" w:pos="1134"/>
          <w:tab w:val="left" w:pos="1276"/>
          <w:tab w:val="left" w:pos="1418"/>
        </w:tabs>
        <w:spacing w:after="0"/>
        <w:ind w:left="0" w:firstLine="680"/>
        <w:jc w:val="left"/>
        <w:rPr>
          <w:highlight w:val="white"/>
        </w:rPr>
      </w:pPr>
      <w:r>
        <w:rPr>
          <w:color w:val="000000"/>
          <w:highlight w:val="white"/>
        </w:rPr>
        <w:t xml:space="preserve"> kiekvieną pamoką elektroniniame dienyne pažymimi nedalyvaujančius ir pavėlavusius į pamoką mokinius;</w:t>
      </w:r>
    </w:p>
    <w:p w14:paraId="00000031" w14:textId="77777777" w:rsidR="002D79A1" w:rsidRDefault="001D642A">
      <w:pPr>
        <w:numPr>
          <w:ilvl w:val="1"/>
          <w:numId w:val="5"/>
        </w:numPr>
        <w:pBdr>
          <w:top w:val="nil"/>
          <w:left w:val="nil"/>
          <w:bottom w:val="nil"/>
          <w:right w:val="nil"/>
          <w:between w:val="nil"/>
        </w:pBdr>
        <w:tabs>
          <w:tab w:val="left" w:pos="709"/>
          <w:tab w:val="left" w:pos="851"/>
          <w:tab w:val="left" w:pos="1134"/>
          <w:tab w:val="left" w:pos="1276"/>
          <w:tab w:val="left" w:pos="1418"/>
        </w:tabs>
        <w:spacing w:after="0"/>
        <w:ind w:left="0" w:firstLine="680"/>
        <w:jc w:val="left"/>
        <w:rPr>
          <w:highlight w:val="white"/>
        </w:rPr>
      </w:pPr>
      <w:bookmarkStart w:id="1" w:name="_heading=h.gjdgxs" w:colFirst="0" w:colLast="0"/>
      <w:bookmarkEnd w:id="1"/>
      <w:r>
        <w:rPr>
          <w:color w:val="000000"/>
          <w:highlight w:val="white"/>
        </w:rPr>
        <w:t>informuoja klasės vadovą ir kitus mokytojus per el. dienyną (ar kitu sutartu būdu), jei mokiniai pamokų metu dalyvauja jo organizuojamose ugdomosiose veiklose (olimpiadoje, konkurse, varžybose, savivaldos veikloje, socialinėje veikloje, renginyje ir pan. ).</w:t>
      </w:r>
    </w:p>
    <w:p w14:paraId="00000032" w14:textId="77777777" w:rsidR="002D79A1" w:rsidRDefault="001D642A">
      <w:pPr>
        <w:numPr>
          <w:ilvl w:val="0"/>
          <w:numId w:val="5"/>
        </w:numPr>
        <w:pBdr>
          <w:top w:val="nil"/>
          <w:left w:val="nil"/>
          <w:bottom w:val="nil"/>
          <w:right w:val="nil"/>
          <w:between w:val="nil"/>
        </w:pBdr>
        <w:tabs>
          <w:tab w:val="left" w:pos="709"/>
          <w:tab w:val="left" w:pos="851"/>
          <w:tab w:val="left" w:pos="1134"/>
          <w:tab w:val="left" w:pos="1276"/>
        </w:tabs>
        <w:spacing w:after="0"/>
        <w:ind w:left="0" w:firstLine="680"/>
        <w:jc w:val="left"/>
        <w:rPr>
          <w:color w:val="000000"/>
          <w:u w:val="single"/>
        </w:rPr>
      </w:pPr>
      <w:r>
        <w:rPr>
          <w:b/>
          <w:color w:val="000000"/>
        </w:rPr>
        <w:t>Socialinis pedagogas</w:t>
      </w:r>
      <w:r>
        <w:rPr>
          <w:color w:val="000000"/>
        </w:rPr>
        <w:t>:</w:t>
      </w:r>
    </w:p>
    <w:p w14:paraId="00000033" w14:textId="77777777" w:rsidR="002D79A1" w:rsidRDefault="001D642A">
      <w:pPr>
        <w:numPr>
          <w:ilvl w:val="1"/>
          <w:numId w:val="5"/>
        </w:numPr>
        <w:pBdr>
          <w:top w:val="nil"/>
          <w:left w:val="nil"/>
          <w:bottom w:val="nil"/>
          <w:right w:val="nil"/>
          <w:between w:val="nil"/>
        </w:pBdr>
        <w:tabs>
          <w:tab w:val="left" w:pos="709"/>
          <w:tab w:val="left" w:pos="851"/>
          <w:tab w:val="left" w:pos="1134"/>
          <w:tab w:val="left" w:pos="1276"/>
          <w:tab w:val="left" w:pos="1418"/>
        </w:tabs>
        <w:spacing w:after="0"/>
        <w:ind w:left="0" w:firstLine="680"/>
        <w:jc w:val="left"/>
        <w:rPr>
          <w:u w:val="single"/>
        </w:rPr>
      </w:pPr>
      <w:r>
        <w:rPr>
          <w:color w:val="000000"/>
        </w:rPr>
        <w:t>Gavęs lankomumo ataskaitas bei informaciją apie mokyklą vengiantį lankyti, patenkinamai mokyklą lankantį, pamokų ir mokyklos nelankantį</w:t>
      </w:r>
      <w:r>
        <w:rPr>
          <w:b/>
          <w:color w:val="000000"/>
        </w:rPr>
        <w:t xml:space="preserve"> </w:t>
      </w:r>
      <w:r>
        <w:rPr>
          <w:color w:val="000000"/>
        </w:rPr>
        <w:t>arba į pamokas vėluojantį mokinį, aptaria situaciją su klasės vadovu ar dalyko mokytoju, numato veiksmų planą;</w:t>
      </w:r>
    </w:p>
    <w:p w14:paraId="00000034" w14:textId="77777777" w:rsidR="002D79A1" w:rsidRDefault="001D642A">
      <w:pPr>
        <w:numPr>
          <w:ilvl w:val="1"/>
          <w:numId w:val="5"/>
        </w:numPr>
        <w:pBdr>
          <w:top w:val="nil"/>
          <w:left w:val="nil"/>
          <w:bottom w:val="nil"/>
          <w:right w:val="nil"/>
          <w:between w:val="nil"/>
        </w:pBdr>
        <w:tabs>
          <w:tab w:val="left" w:pos="709"/>
          <w:tab w:val="left" w:pos="851"/>
          <w:tab w:val="left" w:pos="1134"/>
          <w:tab w:val="left" w:pos="1276"/>
          <w:tab w:val="left" w:pos="1418"/>
        </w:tabs>
        <w:spacing w:after="0"/>
        <w:ind w:left="0" w:firstLine="680"/>
        <w:jc w:val="left"/>
        <w:rPr>
          <w:u w:val="single"/>
        </w:rPr>
      </w:pPr>
      <w:r>
        <w:rPr>
          <w:color w:val="000000"/>
        </w:rPr>
        <w:t>dirba individualiai su mokiniu ir įvertinęs mokinio pamokų nelankymo priežastis, jo socialines problemas, planuoja jam socialinės pedagoginės pagalbos teikimą, numato prevencinio poveikio priemones gerinant lankomumą. Esant poreikiui, apie pokalbį su mokiniu informuoja mokinio Tėvus bei juos konsultuoja;</w:t>
      </w:r>
    </w:p>
    <w:p w14:paraId="00000035" w14:textId="77777777" w:rsidR="002D79A1" w:rsidRDefault="001D642A">
      <w:pPr>
        <w:numPr>
          <w:ilvl w:val="1"/>
          <w:numId w:val="5"/>
        </w:numPr>
        <w:pBdr>
          <w:top w:val="nil"/>
          <w:left w:val="nil"/>
          <w:bottom w:val="nil"/>
          <w:right w:val="nil"/>
          <w:between w:val="nil"/>
        </w:pBdr>
        <w:tabs>
          <w:tab w:val="left" w:pos="709"/>
          <w:tab w:val="left" w:pos="851"/>
          <w:tab w:val="left" w:pos="1134"/>
          <w:tab w:val="left" w:pos="1276"/>
          <w:tab w:val="left" w:pos="1418"/>
        </w:tabs>
        <w:spacing w:after="0"/>
        <w:ind w:left="0" w:firstLine="680"/>
        <w:jc w:val="left"/>
        <w:rPr>
          <w:u w:val="single"/>
        </w:rPr>
      </w:pPr>
      <w:r>
        <w:rPr>
          <w:color w:val="000000"/>
        </w:rPr>
        <w:t>atsižvelgęs į individualią mokinio situaciją, rekomenduoja Mokyklos psichologo pagalbą;</w:t>
      </w:r>
    </w:p>
    <w:p w14:paraId="00000036" w14:textId="77777777" w:rsidR="002D79A1" w:rsidRDefault="001D642A">
      <w:pPr>
        <w:numPr>
          <w:ilvl w:val="1"/>
          <w:numId w:val="5"/>
        </w:numPr>
        <w:pBdr>
          <w:top w:val="nil"/>
          <w:left w:val="nil"/>
          <w:bottom w:val="nil"/>
          <w:right w:val="nil"/>
          <w:between w:val="nil"/>
        </w:pBdr>
        <w:tabs>
          <w:tab w:val="left" w:pos="709"/>
          <w:tab w:val="left" w:pos="851"/>
          <w:tab w:val="left" w:pos="1134"/>
          <w:tab w:val="left" w:pos="1276"/>
          <w:tab w:val="left" w:pos="1418"/>
        </w:tabs>
        <w:spacing w:after="0"/>
        <w:ind w:left="0" w:firstLine="680"/>
        <w:jc w:val="left"/>
        <w:rPr>
          <w:highlight w:val="white"/>
        </w:rPr>
      </w:pPr>
      <w:r>
        <w:rPr>
          <w:color w:val="000000"/>
          <w:highlight w:val="white"/>
        </w:rPr>
        <w:t>aptaria mokinių lankomumo problemas su pavaduotoju ugdymui;</w:t>
      </w:r>
    </w:p>
    <w:p w14:paraId="00000037" w14:textId="77777777" w:rsidR="002D79A1" w:rsidRDefault="001D642A">
      <w:pPr>
        <w:numPr>
          <w:ilvl w:val="1"/>
          <w:numId w:val="5"/>
        </w:numPr>
        <w:pBdr>
          <w:top w:val="nil"/>
          <w:left w:val="nil"/>
          <w:bottom w:val="nil"/>
          <w:right w:val="nil"/>
          <w:between w:val="nil"/>
        </w:pBdr>
        <w:tabs>
          <w:tab w:val="left" w:pos="709"/>
          <w:tab w:val="left" w:pos="851"/>
          <w:tab w:val="left" w:pos="1134"/>
          <w:tab w:val="left" w:pos="1276"/>
          <w:tab w:val="left" w:pos="1418"/>
        </w:tabs>
        <w:spacing w:after="0"/>
        <w:ind w:left="0" w:firstLine="680"/>
        <w:jc w:val="left"/>
        <w:rPr>
          <w:highlight w:val="white"/>
        </w:rPr>
      </w:pPr>
      <w:r>
        <w:rPr>
          <w:color w:val="000000"/>
          <w:highlight w:val="white"/>
        </w:rPr>
        <w:t xml:space="preserve">teisės aktų nustatytais pagrindais ir tvarka rengia, teikia informaciją bei dokumentus institucijoms pagalbos mokiniui klausimais. </w:t>
      </w:r>
    </w:p>
    <w:p w14:paraId="00000038" w14:textId="77777777" w:rsidR="002D79A1" w:rsidRDefault="001D642A">
      <w:pPr>
        <w:numPr>
          <w:ilvl w:val="0"/>
          <w:numId w:val="5"/>
        </w:numPr>
        <w:pBdr>
          <w:top w:val="nil"/>
          <w:left w:val="nil"/>
          <w:bottom w:val="nil"/>
          <w:right w:val="nil"/>
          <w:between w:val="nil"/>
        </w:pBdr>
        <w:tabs>
          <w:tab w:val="left" w:pos="709"/>
          <w:tab w:val="left" w:pos="851"/>
          <w:tab w:val="left" w:pos="1134"/>
          <w:tab w:val="left" w:pos="1276"/>
          <w:tab w:val="left" w:pos="1418"/>
        </w:tabs>
        <w:spacing w:after="0"/>
        <w:ind w:left="0" w:firstLine="680"/>
        <w:jc w:val="left"/>
        <w:rPr>
          <w:b/>
          <w:color w:val="000000"/>
          <w:highlight w:val="white"/>
        </w:rPr>
      </w:pPr>
      <w:r>
        <w:rPr>
          <w:b/>
          <w:color w:val="000000"/>
          <w:highlight w:val="white"/>
        </w:rPr>
        <w:t>Psichologas:</w:t>
      </w:r>
    </w:p>
    <w:p w14:paraId="00000039" w14:textId="77777777" w:rsidR="002D79A1" w:rsidRDefault="001D642A">
      <w:pPr>
        <w:numPr>
          <w:ilvl w:val="1"/>
          <w:numId w:val="5"/>
        </w:numPr>
        <w:pBdr>
          <w:top w:val="nil"/>
          <w:left w:val="nil"/>
          <w:bottom w:val="nil"/>
          <w:right w:val="nil"/>
          <w:between w:val="nil"/>
        </w:pBdr>
        <w:tabs>
          <w:tab w:val="left" w:pos="709"/>
          <w:tab w:val="left" w:pos="851"/>
          <w:tab w:val="left" w:pos="1134"/>
          <w:tab w:val="left" w:pos="1276"/>
          <w:tab w:val="left" w:pos="1418"/>
        </w:tabs>
        <w:spacing w:after="0"/>
        <w:ind w:left="0" w:firstLine="680"/>
        <w:jc w:val="left"/>
        <w:rPr>
          <w:highlight w:val="white"/>
        </w:rPr>
      </w:pPr>
      <w:r>
        <w:rPr>
          <w:color w:val="000000"/>
          <w:highlight w:val="white"/>
        </w:rPr>
        <w:t>Tėvams sutikus, konsultuoja mokinį, patiriantį sunkumų dėl pamokų praleidinėjimo, kurį tokiai pagalbai gali nukreipti dalyko mokytojas, klasės vadovas, socialinis pedagogas, direktoriaus pavaduotojas ugdymui ar VGK;</w:t>
      </w:r>
    </w:p>
    <w:p w14:paraId="0000003A" w14:textId="77777777" w:rsidR="002D79A1" w:rsidRDefault="001D642A">
      <w:pPr>
        <w:numPr>
          <w:ilvl w:val="1"/>
          <w:numId w:val="5"/>
        </w:numPr>
        <w:pBdr>
          <w:top w:val="nil"/>
          <w:left w:val="nil"/>
          <w:bottom w:val="nil"/>
          <w:right w:val="nil"/>
          <w:between w:val="nil"/>
        </w:pBdr>
        <w:tabs>
          <w:tab w:val="left" w:pos="709"/>
          <w:tab w:val="left" w:pos="851"/>
          <w:tab w:val="left" w:pos="1134"/>
          <w:tab w:val="left" w:pos="1276"/>
          <w:tab w:val="left" w:pos="1418"/>
        </w:tabs>
        <w:spacing w:after="0"/>
        <w:ind w:left="0" w:firstLine="680"/>
        <w:jc w:val="left"/>
        <w:rPr>
          <w:highlight w:val="white"/>
        </w:rPr>
      </w:pPr>
      <w:r>
        <w:rPr>
          <w:color w:val="000000"/>
          <w:highlight w:val="white"/>
        </w:rPr>
        <w:t>rekomenduoja klasės vadovams ir dalykų mokytojams Mokyklos mokinių lankomumo problemų sprendimo būdus;</w:t>
      </w:r>
    </w:p>
    <w:p w14:paraId="0000003B" w14:textId="77777777" w:rsidR="002D79A1" w:rsidRDefault="001D642A">
      <w:pPr>
        <w:numPr>
          <w:ilvl w:val="1"/>
          <w:numId w:val="5"/>
        </w:numPr>
        <w:pBdr>
          <w:top w:val="nil"/>
          <w:left w:val="nil"/>
          <w:bottom w:val="nil"/>
          <w:right w:val="nil"/>
          <w:between w:val="nil"/>
        </w:pBdr>
        <w:tabs>
          <w:tab w:val="left" w:pos="709"/>
          <w:tab w:val="left" w:pos="851"/>
          <w:tab w:val="left" w:pos="1134"/>
          <w:tab w:val="left" w:pos="1276"/>
          <w:tab w:val="left" w:pos="1418"/>
        </w:tabs>
        <w:spacing w:after="0"/>
        <w:ind w:left="0" w:firstLine="680"/>
        <w:jc w:val="left"/>
        <w:rPr>
          <w:highlight w:val="white"/>
        </w:rPr>
      </w:pPr>
      <w:r>
        <w:rPr>
          <w:color w:val="000000"/>
          <w:highlight w:val="white"/>
        </w:rPr>
        <w:t>teisės aktų nustatytais pagrindais ir tvarka rengia, teikia informaciją bei dokumentus institucijomis pagalbos mokiniui klausimais.</w:t>
      </w:r>
    </w:p>
    <w:p w14:paraId="0000003C" w14:textId="77777777" w:rsidR="002D79A1" w:rsidRDefault="001D642A">
      <w:pPr>
        <w:numPr>
          <w:ilvl w:val="0"/>
          <w:numId w:val="5"/>
        </w:numPr>
        <w:pBdr>
          <w:top w:val="nil"/>
          <w:left w:val="nil"/>
          <w:bottom w:val="nil"/>
          <w:right w:val="nil"/>
          <w:between w:val="nil"/>
        </w:pBdr>
        <w:tabs>
          <w:tab w:val="left" w:pos="709"/>
          <w:tab w:val="left" w:pos="851"/>
          <w:tab w:val="left" w:pos="1134"/>
          <w:tab w:val="left" w:pos="1276"/>
          <w:tab w:val="left" w:pos="1418"/>
        </w:tabs>
        <w:spacing w:after="0"/>
        <w:ind w:left="0" w:firstLine="680"/>
        <w:jc w:val="left"/>
        <w:rPr>
          <w:color w:val="000000"/>
          <w:highlight w:val="white"/>
        </w:rPr>
      </w:pPr>
      <w:r>
        <w:rPr>
          <w:b/>
          <w:color w:val="000000"/>
          <w:highlight w:val="white"/>
        </w:rPr>
        <w:t>Vaiko gerovės komisija:</w:t>
      </w:r>
    </w:p>
    <w:p w14:paraId="0000003D" w14:textId="77777777" w:rsidR="002D79A1" w:rsidRDefault="001D642A">
      <w:pPr>
        <w:numPr>
          <w:ilvl w:val="1"/>
          <w:numId w:val="5"/>
        </w:numPr>
        <w:pBdr>
          <w:top w:val="nil"/>
          <w:left w:val="nil"/>
          <w:bottom w:val="nil"/>
          <w:right w:val="nil"/>
          <w:between w:val="nil"/>
        </w:pBdr>
        <w:tabs>
          <w:tab w:val="left" w:pos="709"/>
          <w:tab w:val="left" w:pos="851"/>
          <w:tab w:val="left" w:pos="1134"/>
          <w:tab w:val="left" w:pos="1276"/>
          <w:tab w:val="left" w:pos="1418"/>
        </w:tabs>
        <w:spacing w:after="0"/>
        <w:ind w:left="0" w:firstLine="680"/>
        <w:jc w:val="left"/>
        <w:rPr>
          <w:highlight w:val="white"/>
        </w:rPr>
      </w:pPr>
      <w:r>
        <w:rPr>
          <w:color w:val="000000"/>
          <w:highlight w:val="white"/>
        </w:rPr>
        <w:t>analizuoja dalykų mokytojų ir klasių vadovų, socialinio pedagogo pateiktą informaciją;</w:t>
      </w:r>
    </w:p>
    <w:p w14:paraId="0000003E" w14:textId="77777777" w:rsidR="002D79A1" w:rsidRDefault="001D642A">
      <w:pPr>
        <w:numPr>
          <w:ilvl w:val="1"/>
          <w:numId w:val="5"/>
        </w:numPr>
        <w:pBdr>
          <w:top w:val="nil"/>
          <w:left w:val="nil"/>
          <w:bottom w:val="nil"/>
          <w:right w:val="nil"/>
          <w:between w:val="nil"/>
        </w:pBdr>
        <w:tabs>
          <w:tab w:val="left" w:pos="709"/>
          <w:tab w:val="left" w:pos="851"/>
          <w:tab w:val="left" w:pos="1134"/>
          <w:tab w:val="left" w:pos="1276"/>
          <w:tab w:val="left" w:pos="1418"/>
        </w:tabs>
        <w:spacing w:after="0"/>
        <w:ind w:left="0" w:firstLine="680"/>
        <w:jc w:val="left"/>
        <w:rPr>
          <w:highlight w:val="white"/>
        </w:rPr>
      </w:pPr>
      <w:r>
        <w:rPr>
          <w:color w:val="000000"/>
          <w:highlight w:val="white"/>
        </w:rPr>
        <w:lastRenderedPageBreak/>
        <w:t>organizuoja ir koordinuoja mokymo(si), švietimo ar kitos pagalbos mokiniui teikimą, tariasi su Tėvais, dalykų mokytojais, klasės vadovais dėl jos turinio, teikimo formos ir būdų;</w:t>
      </w:r>
    </w:p>
    <w:p w14:paraId="0000003F" w14:textId="77777777" w:rsidR="002D79A1" w:rsidRDefault="001D642A">
      <w:pPr>
        <w:numPr>
          <w:ilvl w:val="1"/>
          <w:numId w:val="5"/>
        </w:numPr>
        <w:pBdr>
          <w:top w:val="nil"/>
          <w:left w:val="nil"/>
          <w:bottom w:val="nil"/>
          <w:right w:val="nil"/>
          <w:between w:val="nil"/>
        </w:pBdr>
        <w:tabs>
          <w:tab w:val="left" w:pos="709"/>
          <w:tab w:val="left" w:pos="851"/>
          <w:tab w:val="left" w:pos="1134"/>
          <w:tab w:val="left" w:pos="1276"/>
          <w:tab w:val="left" w:pos="1418"/>
        </w:tabs>
        <w:spacing w:after="0"/>
        <w:ind w:left="0" w:firstLine="680"/>
        <w:jc w:val="left"/>
        <w:rPr>
          <w:highlight w:val="white"/>
        </w:rPr>
      </w:pPr>
      <w:r>
        <w:rPr>
          <w:color w:val="000000"/>
          <w:highlight w:val="white"/>
        </w:rPr>
        <w:t>sprendžia pamokų ar Mokyklos nelankančių mokinių problemas posėdžiuose;</w:t>
      </w:r>
    </w:p>
    <w:p w14:paraId="00000040" w14:textId="77777777" w:rsidR="002D79A1" w:rsidRDefault="001D642A">
      <w:pPr>
        <w:numPr>
          <w:ilvl w:val="1"/>
          <w:numId w:val="5"/>
        </w:numPr>
        <w:pBdr>
          <w:top w:val="nil"/>
          <w:left w:val="nil"/>
          <w:bottom w:val="nil"/>
          <w:right w:val="nil"/>
          <w:between w:val="nil"/>
        </w:pBdr>
        <w:tabs>
          <w:tab w:val="left" w:pos="709"/>
          <w:tab w:val="left" w:pos="851"/>
          <w:tab w:val="left" w:pos="1134"/>
          <w:tab w:val="left" w:pos="1276"/>
          <w:tab w:val="left" w:pos="1418"/>
        </w:tabs>
        <w:spacing w:after="0"/>
        <w:ind w:left="0" w:firstLine="680"/>
        <w:jc w:val="left"/>
        <w:rPr>
          <w:highlight w:val="white"/>
        </w:rPr>
      </w:pPr>
      <w:r>
        <w:rPr>
          <w:color w:val="000000"/>
          <w:highlight w:val="white"/>
        </w:rPr>
        <w:t>teikia rekomendacijas Mokyklos direktoriui dėl mokinių, praleidžiančių pamokas be pateisinamos priežasties, prevencinio poveikio priemonių taikymo;</w:t>
      </w:r>
    </w:p>
    <w:p w14:paraId="00000041" w14:textId="77777777" w:rsidR="002D79A1" w:rsidRDefault="001D642A">
      <w:pPr>
        <w:numPr>
          <w:ilvl w:val="1"/>
          <w:numId w:val="5"/>
        </w:numPr>
        <w:pBdr>
          <w:top w:val="nil"/>
          <w:left w:val="nil"/>
          <w:bottom w:val="nil"/>
          <w:right w:val="nil"/>
          <w:between w:val="nil"/>
        </w:pBdr>
        <w:tabs>
          <w:tab w:val="left" w:pos="709"/>
          <w:tab w:val="left" w:pos="851"/>
          <w:tab w:val="left" w:pos="1134"/>
          <w:tab w:val="left" w:pos="1276"/>
          <w:tab w:val="left" w:pos="1418"/>
        </w:tabs>
        <w:spacing w:after="0"/>
        <w:ind w:left="0" w:firstLine="680"/>
        <w:jc w:val="left"/>
        <w:rPr>
          <w:highlight w:val="white"/>
        </w:rPr>
      </w:pPr>
      <w:r>
        <w:rPr>
          <w:color w:val="000000"/>
          <w:highlight w:val="white"/>
        </w:rPr>
        <w:t xml:space="preserve">inicijuoja kreipimąsi į vaiko nuolatinės gyvenamosios vietos savivaldybės vykdomąją instituciją su prašymu dėl vaiko minimalios priežiūros skyrimo, kai išnaudoja visas švietimo pagalbos mokiniui teikimo galimybes. </w:t>
      </w:r>
    </w:p>
    <w:p w14:paraId="00000042" w14:textId="77777777" w:rsidR="002D79A1" w:rsidRDefault="001D642A">
      <w:pPr>
        <w:numPr>
          <w:ilvl w:val="0"/>
          <w:numId w:val="5"/>
        </w:numPr>
        <w:pBdr>
          <w:top w:val="nil"/>
          <w:left w:val="nil"/>
          <w:bottom w:val="nil"/>
          <w:right w:val="nil"/>
          <w:between w:val="nil"/>
        </w:pBdr>
        <w:tabs>
          <w:tab w:val="left" w:pos="709"/>
          <w:tab w:val="left" w:pos="851"/>
          <w:tab w:val="left" w:pos="1134"/>
          <w:tab w:val="left" w:pos="1276"/>
          <w:tab w:val="left" w:pos="1418"/>
        </w:tabs>
        <w:spacing w:after="0"/>
        <w:ind w:left="0" w:firstLine="680"/>
        <w:jc w:val="left"/>
        <w:rPr>
          <w:b/>
          <w:color w:val="000000"/>
          <w:highlight w:val="white"/>
        </w:rPr>
      </w:pPr>
      <w:r>
        <w:rPr>
          <w:b/>
          <w:color w:val="000000"/>
          <w:highlight w:val="white"/>
        </w:rPr>
        <w:t>Mokyklos administracija:</w:t>
      </w:r>
    </w:p>
    <w:p w14:paraId="00000043" w14:textId="77777777" w:rsidR="002D79A1" w:rsidRDefault="001D642A">
      <w:pPr>
        <w:numPr>
          <w:ilvl w:val="1"/>
          <w:numId w:val="5"/>
        </w:numPr>
        <w:pBdr>
          <w:top w:val="nil"/>
          <w:left w:val="nil"/>
          <w:bottom w:val="nil"/>
          <w:right w:val="nil"/>
          <w:between w:val="nil"/>
        </w:pBdr>
        <w:tabs>
          <w:tab w:val="left" w:pos="709"/>
          <w:tab w:val="left" w:pos="851"/>
          <w:tab w:val="left" w:pos="1276"/>
          <w:tab w:val="left" w:pos="1418"/>
        </w:tabs>
        <w:spacing w:after="0"/>
        <w:ind w:left="0" w:firstLine="680"/>
        <w:jc w:val="left"/>
        <w:rPr>
          <w:highlight w:val="white"/>
        </w:rPr>
      </w:pPr>
      <w:r>
        <w:rPr>
          <w:color w:val="000000"/>
          <w:highlight w:val="white"/>
        </w:rPr>
        <w:t>užtikrina švietimo pagalbos teikimą;</w:t>
      </w:r>
    </w:p>
    <w:p w14:paraId="00000044" w14:textId="77777777" w:rsidR="002D79A1" w:rsidRDefault="001D642A">
      <w:pPr>
        <w:numPr>
          <w:ilvl w:val="1"/>
          <w:numId w:val="5"/>
        </w:numPr>
        <w:pBdr>
          <w:top w:val="nil"/>
          <w:left w:val="nil"/>
          <w:bottom w:val="nil"/>
          <w:right w:val="nil"/>
          <w:between w:val="nil"/>
        </w:pBdr>
        <w:tabs>
          <w:tab w:val="left" w:pos="709"/>
          <w:tab w:val="left" w:pos="851"/>
          <w:tab w:val="left" w:pos="1276"/>
          <w:tab w:val="left" w:pos="1418"/>
        </w:tabs>
        <w:spacing w:after="0"/>
        <w:ind w:left="0" w:firstLine="680"/>
        <w:jc w:val="left"/>
        <w:rPr>
          <w:highlight w:val="white"/>
        </w:rPr>
      </w:pPr>
      <w:r>
        <w:rPr>
          <w:color w:val="000000"/>
          <w:highlight w:val="white"/>
        </w:rPr>
        <w:t>vertina pateiktą mokyklos Vaiko gerovės komisijos  informaciją ir siūlymus, teikia prašymus ir informaciją atitinkamų institucijų atstovams ir siunčiamu raštu įspėja mokyklos nelankantį mokinį  ir jo šeimą.</w:t>
      </w:r>
    </w:p>
    <w:p w14:paraId="00000045" w14:textId="77777777" w:rsidR="002D79A1" w:rsidRDefault="001D642A">
      <w:pPr>
        <w:numPr>
          <w:ilvl w:val="1"/>
          <w:numId w:val="5"/>
        </w:numPr>
        <w:pBdr>
          <w:top w:val="nil"/>
          <w:left w:val="nil"/>
          <w:bottom w:val="nil"/>
          <w:right w:val="nil"/>
          <w:between w:val="nil"/>
        </w:pBdr>
        <w:tabs>
          <w:tab w:val="left" w:pos="709"/>
          <w:tab w:val="left" w:pos="851"/>
          <w:tab w:val="left" w:pos="1276"/>
          <w:tab w:val="left" w:pos="1418"/>
        </w:tabs>
        <w:spacing w:after="0"/>
        <w:ind w:left="0" w:firstLine="680"/>
        <w:jc w:val="left"/>
        <w:rPr>
          <w:highlight w:val="white"/>
        </w:rPr>
      </w:pPr>
      <w:r>
        <w:rPr>
          <w:color w:val="000000"/>
          <w:highlight w:val="white"/>
        </w:rPr>
        <w:t>turėdama pagrįstos informacijos apie galimą vaiko teisių interesų neužtikrinimą bei tai pagrindžiančius faktus ir priemones, kurių buvo imtasi situacijai išsiaiškinti ir spręsti, kreipiasi raštu į Valstybės vaiko teisių apsaugos ir įvaikinimo tarnybą prie Socialinės apsaugos ir darbo ministerijos (toliau – Tarnyba) ar jos įgaliotą teritorinį skyrių.</w:t>
      </w:r>
    </w:p>
    <w:p w14:paraId="00000046" w14:textId="77777777" w:rsidR="002D79A1" w:rsidRDefault="001D642A">
      <w:pPr>
        <w:numPr>
          <w:ilvl w:val="1"/>
          <w:numId w:val="5"/>
        </w:numPr>
        <w:pBdr>
          <w:top w:val="nil"/>
          <w:left w:val="nil"/>
          <w:bottom w:val="nil"/>
          <w:right w:val="nil"/>
          <w:between w:val="nil"/>
        </w:pBdr>
        <w:tabs>
          <w:tab w:val="left" w:pos="709"/>
          <w:tab w:val="left" w:pos="851"/>
          <w:tab w:val="left" w:pos="1276"/>
          <w:tab w:val="left" w:pos="1418"/>
        </w:tabs>
        <w:spacing w:after="0"/>
        <w:ind w:left="0" w:firstLine="680"/>
        <w:jc w:val="left"/>
        <w:rPr>
          <w:highlight w:val="white"/>
        </w:rPr>
      </w:pPr>
      <w:r>
        <w:rPr>
          <w:color w:val="000000"/>
          <w:highlight w:val="white"/>
        </w:rPr>
        <w:t>imasi priemonių, jei nustatomas piktnaudžiavimas Tėvų valdžia, neveikimas vaiko labui, jei nesilaikoma ar piktnaudžiaujama mokymo sutartyje, šiame Apraše nustatytais susitarimais dėl vaikų lankomumo pateisinimo ( numatyta atsakomybė Lietuvos Respublikos administracinių nusižengimų kodekso  80 str. 1-3 d.)</w:t>
      </w:r>
    </w:p>
    <w:p w14:paraId="00000047" w14:textId="77777777" w:rsidR="002D79A1" w:rsidRDefault="002D79A1">
      <w:pPr>
        <w:spacing w:after="0"/>
        <w:ind w:left="0" w:firstLine="680"/>
        <w:jc w:val="left"/>
        <w:rPr>
          <w:highlight w:val="white"/>
        </w:rPr>
      </w:pPr>
    </w:p>
    <w:p w14:paraId="00000048" w14:textId="77777777" w:rsidR="002D79A1" w:rsidRDefault="001D642A">
      <w:pPr>
        <w:pStyle w:val="Antrat1"/>
        <w:numPr>
          <w:ilvl w:val="0"/>
          <w:numId w:val="1"/>
        </w:numPr>
        <w:ind w:right="0" w:firstLine="680"/>
        <w:jc w:val="left"/>
        <w:rPr>
          <w:highlight w:val="white"/>
        </w:rPr>
      </w:pPr>
      <w:r>
        <w:rPr>
          <w:highlight w:val="white"/>
        </w:rPr>
        <w:t>MOKINIO PRALEISTŲ PAMOKŲ PATEISINIMO GALIMYBĖS</w:t>
      </w:r>
    </w:p>
    <w:p w14:paraId="00000049" w14:textId="77777777" w:rsidR="002D79A1" w:rsidRDefault="002D79A1">
      <w:pPr>
        <w:spacing w:after="0"/>
        <w:ind w:left="0" w:firstLine="680"/>
        <w:jc w:val="left"/>
        <w:rPr>
          <w:highlight w:val="yellow"/>
        </w:rPr>
      </w:pPr>
    </w:p>
    <w:p w14:paraId="0000004A" w14:textId="77777777" w:rsidR="002D79A1" w:rsidRDefault="001D642A">
      <w:pPr>
        <w:spacing w:after="0"/>
        <w:ind w:left="0" w:firstLine="680"/>
        <w:jc w:val="left"/>
        <w:rPr>
          <w:color w:val="000000"/>
        </w:rPr>
      </w:pPr>
      <w:r>
        <w:t>14. Mokinio neatvykimas į mokyklą, nedalyvavimas pamokoje (ar jos dalyje) gali būti pateisintas dėl šių priežasčių:</w:t>
      </w:r>
    </w:p>
    <w:p w14:paraId="0000004B" w14:textId="77777777" w:rsidR="002D79A1" w:rsidRDefault="001D642A">
      <w:pPr>
        <w:spacing w:after="0"/>
        <w:ind w:left="0" w:firstLine="680"/>
        <w:jc w:val="left"/>
      </w:pPr>
      <w:r>
        <w:t>14.1. ligos ar apsilankymo pas gydytoją:</w:t>
      </w:r>
    </w:p>
    <w:p w14:paraId="0000004C" w14:textId="77777777" w:rsidR="002D79A1" w:rsidRDefault="001D642A">
      <w:pPr>
        <w:spacing w:after="0"/>
        <w:ind w:left="0" w:firstLine="680"/>
        <w:jc w:val="left"/>
      </w:pPr>
      <w:r>
        <w:t>14.1.1. ne daugiau nei 5 mokymosi dienas per kalendorinį mėnesį gali pateisinti nepilnamečio mokinio tėvai (globėjai, rūpintojai) ;</w:t>
      </w:r>
    </w:p>
    <w:p w14:paraId="0000004D" w14:textId="77777777" w:rsidR="002D79A1" w:rsidRDefault="001D642A">
      <w:pPr>
        <w:spacing w:after="0"/>
        <w:ind w:left="0" w:firstLine="680"/>
        <w:jc w:val="left"/>
      </w:pPr>
      <w:r>
        <w:t>14.1.2. mokiniui praleidus daugiau nei 5 mokymosi dienas per kalendorinį mėnesį, praleistos pamoko</w:t>
      </w:r>
      <w:r>
        <w:rPr>
          <w:highlight w:val="white"/>
        </w:rPr>
        <w:t xml:space="preserve">s pateisinamos, jei yra pranešimas, </w:t>
      </w:r>
      <w:r>
        <w:t>kad buvo kreiptasi į asmens sveikatos priežiūros įstaigą;</w:t>
      </w:r>
    </w:p>
    <w:p w14:paraId="0000004E" w14:textId="77777777" w:rsidR="002D79A1" w:rsidRDefault="001D642A">
      <w:pPr>
        <w:spacing w:after="0"/>
        <w:ind w:left="0" w:firstLine="680"/>
        <w:jc w:val="left"/>
      </w:pPr>
      <w:r>
        <w:t xml:space="preserve">14.2. kitų svarbių asmeninių priežasčių, nepilnamečio mokinio tėvų (globėjų, rūpintojų) prašymu gali būti pateisinamos ne daugiau nei 3 mokymosi dienos per pusmetį. </w:t>
      </w:r>
    </w:p>
    <w:p w14:paraId="0000004F" w14:textId="77777777" w:rsidR="002D79A1" w:rsidRDefault="001D642A">
      <w:pPr>
        <w:spacing w:after="0"/>
        <w:ind w:left="0" w:firstLine="680"/>
        <w:jc w:val="left"/>
      </w:pPr>
      <w:r>
        <w:t>14.3. nepalankių oro sąlygų, įvykių, susijusių su visuomeniniu, mokykliniu ar kitu transportu, kuriuo mokinys vyksta į mokyklą, eismo sutrikimų ar kitų nenugalimos jėgos (</w:t>
      </w:r>
      <w:r>
        <w:rPr>
          <w:i/>
        </w:rPr>
        <w:t>force majeure</w:t>
      </w:r>
      <w:r>
        <w:rPr>
          <w:rFonts w:ascii="Calibri" w:eastAsia="Calibri" w:hAnsi="Calibri" w:cs="Calibri"/>
          <w:sz w:val="22"/>
          <w:szCs w:val="22"/>
        </w:rPr>
        <w:t>)</w:t>
      </w:r>
      <w:r>
        <w:t xml:space="preserve"> aplinkybių;</w:t>
      </w:r>
    </w:p>
    <w:p w14:paraId="00000050" w14:textId="77777777" w:rsidR="002D79A1" w:rsidRDefault="001D642A">
      <w:pPr>
        <w:spacing w:after="0"/>
        <w:ind w:left="0" w:firstLine="680"/>
        <w:jc w:val="left"/>
      </w:pPr>
      <w:r>
        <w:t>14.4. mokinio dalyvavimo sporto varžybose, olimpiadoje ir / ar kitame ugdomajame renginyje, kuris organizuojamas mokyklos, kurioje mokosi, arba kitų institucijų ar įstaigų. Jei renginį organizuoja ne mokykla, o kita institucija ar įstaiga, nepilnamečio mokinio tėvai (globėjai, rūpintojai) arba pats pilnametis mokinys, dėl dalyvavimo renginyj</w:t>
      </w:r>
      <w:r>
        <w:rPr>
          <w:highlight w:val="white"/>
        </w:rPr>
        <w:t>e mokyklos administracijai</w:t>
      </w:r>
      <w:r>
        <w:t xml:space="preserve"> turi pateikti prašymą dėl praleistų pamokų pateisinimo (prie prašymo pridedamos jį pagrindžiančių dokumentų kopijos) iki renginio arba ne vėliau kaip kitą darbo dieną po jo arba renginį organizuojanti institucija, ar įstaiga turi pateikti oficialią informaciją apie mokinio dalyvavimą renginyje iki renginio arba ne vėliau kaip kitą darbo dieną po jo;</w:t>
      </w:r>
    </w:p>
    <w:p w14:paraId="00000051" w14:textId="77777777" w:rsidR="002D79A1" w:rsidRDefault="001D642A">
      <w:pPr>
        <w:spacing w:after="0"/>
        <w:ind w:left="0" w:firstLine="680"/>
        <w:jc w:val="left"/>
      </w:pPr>
      <w:r>
        <w:lastRenderedPageBreak/>
        <w:t>14.5. nepilnamečio mokinio tėvų (globėjų, rūpintojų) prašymu mokyklos vadovo įsakymu mokiniui suteikus poilsio dienas už atstovavimą mokyklai varžybose, konkursuose, olimpiadose per atostogas, savaitgalio ar švenčių dienomis; taip pat suteikus laisvą nuo pamokų laiką pasiruošti dalyvauti šalies ir tarptautinėse olimpiadose, varžybose; </w:t>
      </w:r>
    </w:p>
    <w:p w14:paraId="00000052" w14:textId="77777777" w:rsidR="002D79A1" w:rsidRDefault="001D642A">
      <w:pPr>
        <w:spacing w:after="0"/>
        <w:ind w:left="0" w:firstLine="680"/>
        <w:jc w:val="left"/>
      </w:pPr>
      <w:r>
        <w:t>14.6. mokinio tikslinio kvietimo atvykti į valstybinę ar savivaldybės instituciją ar įstaigą (pvz., pedagoginę psichologinę tarnybą, Valstybės vaiko teisių apsaugos ir įvaikinimo tarnybą prie Socialinės apsaugos ir darbo ministerijos (toliau – Tarnyba) ar jos įgaliotą teritorinį skyrių, teismą ir kt.), nepilnamečio mokinio nepilnamečio mokinio Tėvai turi abiem pusėms priimtinu (sutartu) būdu (telefonu / elektroniniu paštu / laišku elektroniniame dienyne TAMO / sms žinute, rašytiniu pranešimu), informuoti klasės vadovą;</w:t>
      </w:r>
    </w:p>
    <w:p w14:paraId="00000053" w14:textId="77777777" w:rsidR="002D79A1" w:rsidRDefault="001D642A">
      <w:pPr>
        <w:spacing w:after="0"/>
        <w:ind w:left="0" w:firstLine="680"/>
        <w:jc w:val="left"/>
      </w:pPr>
      <w:r>
        <w:t>14.7. dėl atsiradusių sveikatos sutrikimų mokiniui esant mokykloje (pamokų tvarkaraštyje nustatytu laikotarpiu). Mokinį iš pamokų dėl ligos, nelaimingo atsitikimo ar kitais svarbiais atvejais išleidžia klasės vadovas, mokyklos sveikatos priežiūros specialistė, socialinė pedagogė ar mokyklos administracija. Šiuo atveju informuojami mokinio Tėvai, kurie pasirūpina mokinio saugiu grįžimu namo;</w:t>
      </w:r>
    </w:p>
    <w:p w14:paraId="00000054" w14:textId="77777777" w:rsidR="002D79A1" w:rsidRDefault="001D642A">
      <w:pPr>
        <w:spacing w:after="0"/>
        <w:ind w:left="0" w:firstLine="680"/>
        <w:jc w:val="left"/>
      </w:pPr>
      <w:r>
        <w:t>14.8. dėl neatvykimo į mokyklą sugedus mokykliniam autobusui;</w:t>
      </w:r>
    </w:p>
    <w:p w14:paraId="00000055" w14:textId="77777777" w:rsidR="002D79A1" w:rsidRDefault="001D642A">
      <w:pPr>
        <w:spacing w:after="0"/>
        <w:ind w:left="0" w:firstLine="680"/>
        <w:jc w:val="left"/>
      </w:pPr>
      <w:r>
        <w:t xml:space="preserve">15. Mokykla gali pateisinti ir daugiau mokymosi dienų, jei yra objektyvios ir pagrįstos priežastys, pateikus jas pagrindžiančius dokumentus ar jų kopijas. </w:t>
      </w:r>
    </w:p>
    <w:p w14:paraId="00000056" w14:textId="77777777" w:rsidR="002D79A1" w:rsidRDefault="001D642A">
      <w:pPr>
        <w:spacing w:after="0"/>
        <w:ind w:left="0" w:firstLine="680"/>
        <w:jc w:val="left"/>
      </w:pPr>
      <w:r>
        <w:t>16. Mokykla per pusmetį gali pateisinti ne daugiau nei 10 pavienių pamokų, kuriose mokinys nedalyvavo dėl svarbių asmeninių priežasčių, nepilnamečio mokinio Tėvų prašymu ir nurodžius priežastis;</w:t>
      </w:r>
    </w:p>
    <w:p w14:paraId="00000057" w14:textId="77777777" w:rsidR="002D79A1" w:rsidRDefault="001D642A">
      <w:pPr>
        <w:spacing w:after="0"/>
        <w:ind w:left="0" w:firstLine="680"/>
        <w:jc w:val="left"/>
      </w:pPr>
      <w:r>
        <w:t>17. Nepilnamečio mokinio tėvai (globėjai, rūpintojai) raštu pateisina ne daugiau nei 5 mokymosi dienas dėl ligos ar apsilankymą pas gydytoją per kalendorinį mėnesį  ir ne daugiau nei 3 mokymosi dienas per pusmetį dėl kitų svarbių asmeninių priežasčių, pateikdamas klasės vadovui popierinį ar elektroninį dokumentą, parašydamas e. laišką, nusiųsdamas žinutę telefonu ar žinutę e. dienyne ar kitu būdu).</w:t>
      </w:r>
    </w:p>
    <w:p w14:paraId="00000058" w14:textId="77777777" w:rsidR="002D79A1" w:rsidRDefault="001D642A">
      <w:pPr>
        <w:spacing w:after="0"/>
        <w:ind w:left="0" w:firstLine="680"/>
        <w:jc w:val="left"/>
        <w:rPr>
          <w:color w:val="000000"/>
          <w:u w:val="single"/>
        </w:rPr>
      </w:pPr>
      <w:r>
        <w:t>18. Mokinys, po ligos atvykęs į Mokyklą, laikomas sveiku ir dalyvauja ugdymo procese, taip pat ir fizinio ugdymo pamokose. Mokinys nuo dalyvavimo fizinio ugdymo pamokoje atleidžiamas, kai fizinio ugdymo mokytojui pateikia:</w:t>
      </w:r>
    </w:p>
    <w:p w14:paraId="00000059" w14:textId="77777777" w:rsidR="002D79A1" w:rsidRDefault="001D642A">
      <w:pPr>
        <w:numPr>
          <w:ilvl w:val="1"/>
          <w:numId w:val="3"/>
        </w:numPr>
        <w:pBdr>
          <w:top w:val="nil"/>
          <w:left w:val="nil"/>
          <w:bottom w:val="nil"/>
          <w:right w:val="nil"/>
          <w:between w:val="nil"/>
        </w:pBdr>
        <w:tabs>
          <w:tab w:val="left" w:pos="1134"/>
          <w:tab w:val="left" w:pos="1418"/>
          <w:tab w:val="left" w:pos="1560"/>
          <w:tab w:val="left" w:pos="1701"/>
        </w:tabs>
        <w:spacing w:after="0"/>
        <w:ind w:left="0" w:firstLine="680"/>
        <w:jc w:val="left"/>
        <w:rPr>
          <w:color w:val="000000"/>
          <w:u w:val="single"/>
        </w:rPr>
      </w:pPr>
      <w:r>
        <w:rPr>
          <w:color w:val="000000"/>
        </w:rPr>
        <w:t>išrašą ar kopiją iš ligoninės ar kitos gydymo įstaigos apie buvusią operaciją, procedūrą ar kitą intervencinį gydymą, po kurio rekomenduojamas fizinio krūvio ribojimas, nurodant ribojimo trukmę arba akivaizdu, kad mokinys traumuotas (sugipsuota ranka, koja, medicininiai įtvarai ir pan.);</w:t>
      </w:r>
    </w:p>
    <w:p w14:paraId="0000005A" w14:textId="77777777" w:rsidR="002D79A1" w:rsidRDefault="001D642A">
      <w:pPr>
        <w:numPr>
          <w:ilvl w:val="1"/>
          <w:numId w:val="3"/>
        </w:numPr>
        <w:pBdr>
          <w:top w:val="nil"/>
          <w:left w:val="nil"/>
          <w:bottom w:val="nil"/>
          <w:right w:val="nil"/>
          <w:between w:val="nil"/>
        </w:pBdr>
        <w:tabs>
          <w:tab w:val="left" w:pos="1134"/>
          <w:tab w:val="left" w:pos="1418"/>
          <w:tab w:val="left" w:pos="1560"/>
          <w:tab w:val="left" w:pos="1701"/>
        </w:tabs>
        <w:spacing w:after="0"/>
        <w:ind w:left="0" w:firstLine="680"/>
        <w:jc w:val="left"/>
        <w:rPr>
          <w:color w:val="000000"/>
          <w:u w:val="single"/>
        </w:rPr>
      </w:pPr>
      <w:r>
        <w:rPr>
          <w:color w:val="000000"/>
        </w:rPr>
        <w:t>tėvų rašyt</w:t>
      </w:r>
      <w:r>
        <w:rPr>
          <w:color w:val="000000"/>
          <w:highlight w:val="white"/>
        </w:rPr>
        <w:t xml:space="preserve">inį paaiškinimą ar </w:t>
      </w:r>
      <w:r>
        <w:rPr>
          <w:color w:val="000000"/>
        </w:rPr>
        <w:t>prašymą.</w:t>
      </w:r>
    </w:p>
    <w:p w14:paraId="0000005B" w14:textId="77777777" w:rsidR="002D79A1" w:rsidRDefault="001D642A">
      <w:pPr>
        <w:numPr>
          <w:ilvl w:val="0"/>
          <w:numId w:val="3"/>
        </w:numPr>
        <w:pBdr>
          <w:top w:val="nil"/>
          <w:left w:val="nil"/>
          <w:bottom w:val="nil"/>
          <w:right w:val="nil"/>
          <w:between w:val="nil"/>
        </w:pBdr>
        <w:tabs>
          <w:tab w:val="left" w:pos="1276"/>
        </w:tabs>
        <w:spacing w:after="0"/>
        <w:ind w:left="0" w:firstLine="680"/>
        <w:jc w:val="left"/>
      </w:pPr>
      <w:r>
        <w:rPr>
          <w:color w:val="000000"/>
        </w:rPr>
        <w:t xml:space="preserve">Praleistos pamokos laikomos nepateisintomis, kai mokinys ar mokinio Tėvai nepateikia ar neturi pateisinančių dokumentų ir kai mokinys savavališkai pasišalina iš pamokos. </w:t>
      </w:r>
    </w:p>
    <w:p w14:paraId="0000005C" w14:textId="77777777" w:rsidR="002D79A1" w:rsidRDefault="002D79A1">
      <w:pPr>
        <w:spacing w:after="0"/>
        <w:ind w:left="0" w:firstLine="680"/>
        <w:jc w:val="left"/>
      </w:pPr>
    </w:p>
    <w:p w14:paraId="0000005D" w14:textId="77777777" w:rsidR="002D79A1" w:rsidRDefault="001D642A">
      <w:pPr>
        <w:pStyle w:val="Antrat1"/>
        <w:numPr>
          <w:ilvl w:val="0"/>
          <w:numId w:val="1"/>
        </w:numPr>
        <w:ind w:right="0" w:firstLine="680"/>
        <w:jc w:val="left"/>
      </w:pPr>
      <w:r>
        <w:t>LANKOMUMO APSKAITA</w:t>
      </w:r>
    </w:p>
    <w:p w14:paraId="0000005E" w14:textId="77777777" w:rsidR="002D79A1" w:rsidRDefault="001D642A">
      <w:pPr>
        <w:pStyle w:val="Antrat1"/>
        <w:ind w:right="0" w:firstLine="680"/>
        <w:jc w:val="left"/>
        <w:rPr>
          <w:highlight w:val="white"/>
        </w:rPr>
      </w:pPr>
      <w:r>
        <w:t xml:space="preserve"> </w:t>
      </w:r>
    </w:p>
    <w:p w14:paraId="0000005F" w14:textId="77777777" w:rsidR="002D79A1" w:rsidRDefault="001D642A">
      <w:pPr>
        <w:numPr>
          <w:ilvl w:val="0"/>
          <w:numId w:val="3"/>
        </w:numPr>
        <w:pBdr>
          <w:top w:val="nil"/>
          <w:left w:val="nil"/>
          <w:bottom w:val="nil"/>
          <w:right w:val="nil"/>
          <w:between w:val="nil"/>
        </w:pBdr>
        <w:spacing w:after="0"/>
        <w:ind w:left="0" w:firstLine="680"/>
        <w:jc w:val="left"/>
        <w:rPr>
          <w:color w:val="000000"/>
        </w:rPr>
      </w:pPr>
      <w:r>
        <w:rPr>
          <w:color w:val="000000"/>
          <w:highlight w:val="white"/>
        </w:rPr>
        <w:t>Pagrindinė mokinių ugdymo forma yra pamoka ir jos lankymas mokiniams privalomas pagal pasirašytą Mokymo(si) sutartį.</w:t>
      </w:r>
    </w:p>
    <w:p w14:paraId="00000060" w14:textId="77777777" w:rsidR="002D79A1" w:rsidRDefault="001D642A">
      <w:pPr>
        <w:numPr>
          <w:ilvl w:val="0"/>
          <w:numId w:val="3"/>
        </w:numPr>
        <w:pBdr>
          <w:top w:val="nil"/>
          <w:left w:val="nil"/>
          <w:bottom w:val="nil"/>
          <w:right w:val="nil"/>
          <w:between w:val="nil"/>
        </w:pBdr>
        <w:spacing w:after="0"/>
        <w:ind w:left="0" w:firstLine="680"/>
        <w:jc w:val="left"/>
      </w:pPr>
      <w:r>
        <w:rPr>
          <w:color w:val="000000"/>
          <w:highlight w:val="white"/>
        </w:rPr>
        <w:t>Pamokų lankomumas fiksuojamas elektroniniame dienyne TAMO.</w:t>
      </w:r>
    </w:p>
    <w:p w14:paraId="00000061" w14:textId="77777777" w:rsidR="002D79A1" w:rsidRDefault="001D642A">
      <w:pPr>
        <w:numPr>
          <w:ilvl w:val="0"/>
          <w:numId w:val="3"/>
        </w:numPr>
        <w:pBdr>
          <w:top w:val="nil"/>
          <w:left w:val="nil"/>
          <w:bottom w:val="nil"/>
          <w:right w:val="nil"/>
          <w:between w:val="nil"/>
        </w:pBdr>
        <w:spacing w:after="0"/>
        <w:ind w:left="0" w:firstLine="680"/>
        <w:jc w:val="left"/>
      </w:pPr>
      <w:r>
        <w:rPr>
          <w:color w:val="000000"/>
          <w:highlight w:val="white"/>
        </w:rPr>
        <w:t>Mokinių lankomumo apskaitą pamokoje atlieka dalyko mokytojas elektroniniame dienyne praleistas pamokas pažymėdamas raide „n“, jei mokinys nedalyvavo pamokoje.</w:t>
      </w:r>
    </w:p>
    <w:p w14:paraId="00000062" w14:textId="77777777" w:rsidR="002D79A1" w:rsidRDefault="001D642A">
      <w:pPr>
        <w:numPr>
          <w:ilvl w:val="0"/>
          <w:numId w:val="3"/>
        </w:numPr>
        <w:pBdr>
          <w:top w:val="nil"/>
          <w:left w:val="nil"/>
          <w:bottom w:val="nil"/>
          <w:right w:val="nil"/>
          <w:between w:val="nil"/>
        </w:pBdr>
        <w:tabs>
          <w:tab w:val="left" w:pos="1418"/>
        </w:tabs>
        <w:spacing w:after="0"/>
        <w:ind w:left="0" w:firstLine="680"/>
      </w:pPr>
      <w:r>
        <w:rPr>
          <w:color w:val="000000"/>
          <w:highlight w:val="white"/>
        </w:rPr>
        <w:t xml:space="preserve">Mokiniui pavėlavus į pamoką, dalyko mokytojas elektroniniame dienyne pažymi „p“. </w:t>
      </w:r>
    </w:p>
    <w:p w14:paraId="00000063" w14:textId="77777777" w:rsidR="002D79A1" w:rsidRDefault="001D642A">
      <w:pPr>
        <w:numPr>
          <w:ilvl w:val="0"/>
          <w:numId w:val="3"/>
        </w:numPr>
        <w:pBdr>
          <w:top w:val="nil"/>
          <w:left w:val="nil"/>
          <w:bottom w:val="nil"/>
          <w:right w:val="nil"/>
          <w:between w:val="nil"/>
        </w:pBdr>
        <w:spacing w:after="0"/>
        <w:ind w:left="0" w:firstLine="680"/>
        <w:jc w:val="left"/>
      </w:pPr>
      <w:r>
        <w:rPr>
          <w:color w:val="000000"/>
          <w:highlight w:val="white"/>
        </w:rPr>
        <w:lastRenderedPageBreak/>
        <w:t>Kai direktoriaus įsakymu mokinys laikinai išvyksta gydytis ir mokytis į gydymo įstaigą, sanatoriją arba jam skiriamas namų ar nuotolinis mokymas, TAMO di</w:t>
      </w:r>
      <w:r>
        <w:rPr>
          <w:color w:val="000000"/>
        </w:rPr>
        <w:t>enyne klasės vadovas fiksuoja laikiną mokinio išvykimą, mokinio nedalyvavimas pamokose „n“ raide nėra žymimas.</w:t>
      </w:r>
    </w:p>
    <w:p w14:paraId="00000064" w14:textId="77777777" w:rsidR="002D79A1" w:rsidRDefault="001D642A">
      <w:pPr>
        <w:numPr>
          <w:ilvl w:val="0"/>
          <w:numId w:val="3"/>
        </w:numPr>
        <w:pBdr>
          <w:top w:val="nil"/>
          <w:left w:val="nil"/>
          <w:bottom w:val="nil"/>
          <w:right w:val="nil"/>
          <w:between w:val="nil"/>
        </w:pBdr>
        <w:tabs>
          <w:tab w:val="left" w:pos="1418"/>
        </w:tabs>
        <w:spacing w:after="0"/>
        <w:ind w:left="0" w:firstLine="680"/>
        <w:jc w:val="left"/>
      </w:pPr>
      <w:r>
        <w:rPr>
          <w:color w:val="000000"/>
        </w:rPr>
        <w:t>Klasės mokinių lankomumą kontroliuoja klasės vadovas. Pagal Tėvų pateiktą informaciją ir/ar dokumentus elektroniniame dienyne TAMO pateisina mokinio praleistas pamokas;</w:t>
      </w:r>
    </w:p>
    <w:p w14:paraId="00000065" w14:textId="77777777" w:rsidR="002D79A1" w:rsidRDefault="001D642A">
      <w:pPr>
        <w:numPr>
          <w:ilvl w:val="0"/>
          <w:numId w:val="3"/>
        </w:numPr>
        <w:pBdr>
          <w:top w:val="nil"/>
          <w:left w:val="nil"/>
          <w:bottom w:val="nil"/>
          <w:right w:val="nil"/>
          <w:between w:val="nil"/>
        </w:pBdr>
        <w:tabs>
          <w:tab w:val="left" w:pos="1418"/>
        </w:tabs>
        <w:spacing w:after="0"/>
        <w:ind w:left="0" w:firstLine="680"/>
        <w:jc w:val="left"/>
      </w:pPr>
      <w:r>
        <w:rPr>
          <w:color w:val="000000"/>
        </w:rPr>
        <w:t>Mokinių, jų tėvų (globėjų, rūpintojų) pateikti pranešimai, informacija dėl mokinių praleistų mokymosi dienų ir (ar) nedalyvavimo pamokose pateisinimo, nekaupiami ilgiau kaip iki einamųjų mokslo metų pabaigos.</w:t>
      </w:r>
    </w:p>
    <w:p w14:paraId="00000066" w14:textId="77777777" w:rsidR="002D79A1" w:rsidRDefault="002D79A1">
      <w:pPr>
        <w:spacing w:after="0"/>
        <w:ind w:left="0" w:firstLine="680"/>
        <w:jc w:val="left"/>
        <w:rPr>
          <w:color w:val="000000"/>
        </w:rPr>
      </w:pPr>
    </w:p>
    <w:p w14:paraId="00000067" w14:textId="77777777" w:rsidR="002D79A1" w:rsidRDefault="001D642A">
      <w:pPr>
        <w:pStyle w:val="Antrat1"/>
        <w:numPr>
          <w:ilvl w:val="0"/>
          <w:numId w:val="1"/>
        </w:numPr>
        <w:ind w:right="0" w:firstLine="680"/>
        <w:jc w:val="left"/>
      </w:pPr>
      <w:r>
        <w:t>LANKOMUMO IR VĖLAVIMO Į PAMOKAS PREVENCIJOS PRIEMONĖS</w:t>
      </w:r>
    </w:p>
    <w:p w14:paraId="00000068" w14:textId="77777777" w:rsidR="002D79A1" w:rsidRDefault="001D642A">
      <w:pPr>
        <w:pStyle w:val="Antrat1"/>
        <w:ind w:left="680" w:right="0"/>
        <w:jc w:val="left"/>
      </w:pPr>
      <w:r>
        <w:t xml:space="preserve"> </w:t>
      </w:r>
    </w:p>
    <w:p w14:paraId="00000069" w14:textId="77777777" w:rsidR="002D79A1" w:rsidRDefault="001D642A">
      <w:pPr>
        <w:numPr>
          <w:ilvl w:val="0"/>
          <w:numId w:val="3"/>
        </w:numPr>
        <w:pBdr>
          <w:top w:val="nil"/>
          <w:left w:val="nil"/>
          <w:bottom w:val="nil"/>
          <w:right w:val="nil"/>
          <w:between w:val="nil"/>
        </w:pBdr>
        <w:spacing w:after="0"/>
        <w:ind w:left="0" w:firstLine="680"/>
        <w:rPr>
          <w:color w:val="000000"/>
        </w:rPr>
      </w:pPr>
      <w:r>
        <w:rPr>
          <w:color w:val="000000"/>
        </w:rPr>
        <w:t xml:space="preserve">Vėlavimų į pamokas  prevencija: </w:t>
      </w:r>
    </w:p>
    <w:p w14:paraId="0000006A" w14:textId="77777777" w:rsidR="002D79A1" w:rsidRDefault="001D642A">
      <w:pPr>
        <w:numPr>
          <w:ilvl w:val="1"/>
          <w:numId w:val="3"/>
        </w:numPr>
        <w:pBdr>
          <w:top w:val="nil"/>
          <w:left w:val="nil"/>
          <w:bottom w:val="nil"/>
          <w:right w:val="nil"/>
          <w:between w:val="nil"/>
        </w:pBdr>
        <w:tabs>
          <w:tab w:val="left" w:pos="1418"/>
        </w:tabs>
        <w:spacing w:after="0"/>
        <w:ind w:left="0" w:firstLine="680"/>
      </w:pPr>
      <w:r>
        <w:rPr>
          <w:color w:val="000000"/>
        </w:rPr>
        <w:t xml:space="preserve"> atsitiktiniu pavėlavimu gali būti laikomi ne daugiau kaip 2 pavėlavimai per mėnesį į įvairių dalykų pamokas. </w:t>
      </w:r>
    </w:p>
    <w:p w14:paraId="0000006B" w14:textId="77777777" w:rsidR="002D79A1" w:rsidRDefault="001D642A">
      <w:pPr>
        <w:numPr>
          <w:ilvl w:val="1"/>
          <w:numId w:val="3"/>
        </w:numPr>
        <w:pBdr>
          <w:top w:val="nil"/>
          <w:left w:val="nil"/>
          <w:bottom w:val="nil"/>
          <w:right w:val="nil"/>
          <w:between w:val="nil"/>
        </w:pBdr>
        <w:tabs>
          <w:tab w:val="left" w:pos="1418"/>
        </w:tabs>
        <w:spacing w:after="0"/>
        <w:ind w:left="0" w:firstLine="680"/>
        <w:rPr>
          <w:color w:val="000000"/>
        </w:rPr>
      </w:pPr>
      <w:r>
        <w:rPr>
          <w:color w:val="000000"/>
        </w:rPr>
        <w:t xml:space="preserve"> mokiniui pavėlavus į</w:t>
      </w:r>
      <w:r>
        <w:rPr>
          <w:color w:val="000000"/>
          <w:highlight w:val="white"/>
        </w:rPr>
        <w:t xml:space="preserve"> to pačio mokytojo pamokas 3 ir daugiau kartų per mėnesį, klasės vadovas arba dalyko mokytojas informuoja mokinio Tėvus ir socialinį pedagogą;</w:t>
      </w:r>
    </w:p>
    <w:p w14:paraId="0000006C" w14:textId="77777777" w:rsidR="002D79A1" w:rsidRDefault="001D642A">
      <w:pPr>
        <w:numPr>
          <w:ilvl w:val="1"/>
          <w:numId w:val="3"/>
        </w:numPr>
        <w:pBdr>
          <w:top w:val="nil"/>
          <w:left w:val="nil"/>
          <w:bottom w:val="nil"/>
          <w:right w:val="nil"/>
          <w:between w:val="nil"/>
        </w:pBdr>
        <w:tabs>
          <w:tab w:val="left" w:pos="1418"/>
        </w:tabs>
        <w:spacing w:after="0"/>
        <w:ind w:left="0" w:firstLine="680"/>
        <w:rPr>
          <w:color w:val="000000"/>
        </w:rPr>
      </w:pPr>
      <w:r>
        <w:rPr>
          <w:color w:val="000000"/>
          <w:highlight w:val="white"/>
        </w:rPr>
        <w:t xml:space="preserve">mokiniui pavėlavus į to pačio mokytojo </w:t>
      </w:r>
      <w:r>
        <w:rPr>
          <w:color w:val="000000"/>
        </w:rPr>
        <w:t xml:space="preserve">pamokas 3 ir daugiau kartų per mėnesį organizuojamas pokalbis su socialiniu pedagogu; </w:t>
      </w:r>
    </w:p>
    <w:p w14:paraId="0000006D" w14:textId="77777777" w:rsidR="002D79A1" w:rsidRDefault="001D642A">
      <w:pPr>
        <w:numPr>
          <w:ilvl w:val="1"/>
          <w:numId w:val="3"/>
        </w:numPr>
        <w:pBdr>
          <w:top w:val="nil"/>
          <w:left w:val="nil"/>
          <w:bottom w:val="nil"/>
          <w:right w:val="nil"/>
          <w:between w:val="nil"/>
        </w:pBdr>
        <w:tabs>
          <w:tab w:val="left" w:pos="1418"/>
        </w:tabs>
        <w:spacing w:after="0"/>
        <w:ind w:left="0" w:firstLine="680"/>
        <w:rPr>
          <w:color w:val="000000"/>
        </w:rPr>
      </w:pPr>
      <w:r>
        <w:rPr>
          <w:color w:val="000000"/>
        </w:rPr>
        <w:t>mokiniui pakartotinai vėluojant į pamokas, organizuojamas pokalbis su mokinio tėvais.</w:t>
      </w:r>
      <w:r>
        <w:rPr>
          <w:b/>
          <w:color w:val="000000"/>
        </w:rPr>
        <w:t xml:space="preserve"> </w:t>
      </w:r>
    </w:p>
    <w:p w14:paraId="0000006E" w14:textId="77777777" w:rsidR="002D79A1" w:rsidRDefault="001D642A">
      <w:pPr>
        <w:numPr>
          <w:ilvl w:val="0"/>
          <w:numId w:val="3"/>
        </w:numPr>
        <w:pBdr>
          <w:top w:val="nil"/>
          <w:left w:val="nil"/>
          <w:bottom w:val="nil"/>
          <w:right w:val="nil"/>
          <w:between w:val="nil"/>
        </w:pBdr>
        <w:tabs>
          <w:tab w:val="left" w:pos="1418"/>
        </w:tabs>
        <w:spacing w:after="0"/>
        <w:ind w:left="0" w:firstLine="680"/>
        <w:rPr>
          <w:color w:val="000000"/>
        </w:rPr>
      </w:pPr>
      <w:r>
        <w:rPr>
          <w:color w:val="000000"/>
        </w:rPr>
        <w:t xml:space="preserve">Pamokų nelankymo prevencija: </w:t>
      </w:r>
    </w:p>
    <w:p w14:paraId="0000006F" w14:textId="77777777" w:rsidR="002D79A1" w:rsidRPr="00E21C34" w:rsidRDefault="001D642A">
      <w:pPr>
        <w:numPr>
          <w:ilvl w:val="1"/>
          <w:numId w:val="3"/>
        </w:numPr>
        <w:pBdr>
          <w:top w:val="nil"/>
          <w:left w:val="nil"/>
          <w:bottom w:val="nil"/>
          <w:right w:val="nil"/>
          <w:between w:val="nil"/>
        </w:pBdr>
        <w:tabs>
          <w:tab w:val="left" w:pos="1418"/>
        </w:tabs>
        <w:spacing w:after="0"/>
        <w:ind w:left="0" w:firstLine="680"/>
        <w:rPr>
          <w:color w:val="000000"/>
        </w:rPr>
      </w:pPr>
      <w:r w:rsidRPr="00E21C34">
        <w:rPr>
          <w:color w:val="000000"/>
        </w:rPr>
        <w:t xml:space="preserve">jei mokinys pažeidžia pareigą punktualiai ir reguliariai lankyti mokyklą, per mėnesį praleido ir nepateisino  </w:t>
      </w:r>
      <w:r w:rsidRPr="00E21C34">
        <w:rPr>
          <w:b/>
          <w:color w:val="000000"/>
        </w:rPr>
        <w:t>iki 10  pamokų</w:t>
      </w:r>
      <w:r w:rsidRPr="00E21C34">
        <w:rPr>
          <w:color w:val="000000"/>
        </w:rPr>
        <w:t>, klasės vadovas inicijuoja pokalbį su mokiniu ir paima iš jo raštišką paaiškinimą ( 1 priedas)</w:t>
      </w:r>
      <w:r w:rsidRPr="00E21C34">
        <w:t>, o po antro pokalbio - informuoja tėvus ( 3 priedas)</w:t>
      </w:r>
    </w:p>
    <w:p w14:paraId="00000070" w14:textId="77777777" w:rsidR="002D79A1" w:rsidRDefault="001D642A">
      <w:pPr>
        <w:numPr>
          <w:ilvl w:val="1"/>
          <w:numId w:val="3"/>
        </w:numPr>
        <w:pBdr>
          <w:top w:val="nil"/>
          <w:left w:val="nil"/>
          <w:bottom w:val="nil"/>
          <w:right w:val="nil"/>
          <w:between w:val="nil"/>
        </w:pBdr>
        <w:tabs>
          <w:tab w:val="left" w:pos="1418"/>
        </w:tabs>
        <w:spacing w:after="0"/>
        <w:ind w:left="0" w:firstLine="680"/>
        <w:rPr>
          <w:color w:val="000000"/>
          <w:highlight w:val="white"/>
        </w:rPr>
      </w:pPr>
      <w:r>
        <w:rPr>
          <w:color w:val="000000"/>
          <w:highlight w:val="white"/>
        </w:rPr>
        <w:t xml:space="preserve">jei mokinys pažeidžia pareigą punktualiai ir reguliariai lankyti mokyklą, per mėnesį praleido ir nepateisino </w:t>
      </w:r>
      <w:r>
        <w:rPr>
          <w:b/>
          <w:color w:val="000000"/>
          <w:highlight w:val="white"/>
        </w:rPr>
        <w:t>nuo 11 iki 20 pamokų</w:t>
      </w:r>
      <w:r>
        <w:rPr>
          <w:color w:val="000000"/>
          <w:highlight w:val="white"/>
        </w:rPr>
        <w:t xml:space="preserve">, mokinys kviečiamas į susitikimą su socialiniu pedagogu, kuriame pasirašomas susitarimas – įsipareigojimas dėl pamokų lankymo. Apie tai informuojami mokinio Tėvai; </w:t>
      </w:r>
    </w:p>
    <w:p w14:paraId="00000071" w14:textId="77777777" w:rsidR="002D79A1" w:rsidRDefault="001D642A">
      <w:pPr>
        <w:numPr>
          <w:ilvl w:val="1"/>
          <w:numId w:val="3"/>
        </w:numPr>
        <w:pBdr>
          <w:top w:val="nil"/>
          <w:left w:val="nil"/>
          <w:bottom w:val="nil"/>
          <w:right w:val="nil"/>
          <w:between w:val="nil"/>
        </w:pBdr>
        <w:tabs>
          <w:tab w:val="left" w:pos="1418"/>
        </w:tabs>
        <w:spacing w:after="0"/>
        <w:ind w:left="0" w:firstLine="680"/>
        <w:rPr>
          <w:color w:val="000000"/>
          <w:highlight w:val="white"/>
        </w:rPr>
      </w:pPr>
      <w:r>
        <w:rPr>
          <w:color w:val="000000"/>
          <w:highlight w:val="white"/>
        </w:rPr>
        <w:t>jei mokinys pažeidžia pareigą punktualiai ir reguliariai lankyti mokyklą, per mėnesį praleido ir nepateisino</w:t>
      </w:r>
      <w:r>
        <w:rPr>
          <w:b/>
          <w:color w:val="000000"/>
          <w:highlight w:val="white"/>
        </w:rPr>
        <w:t xml:space="preserve"> daugiau nei 20 pamokų</w:t>
      </w:r>
      <w:r>
        <w:rPr>
          <w:color w:val="000000"/>
          <w:highlight w:val="white"/>
        </w:rPr>
        <w:t>, organizuojamas VGK posėdis, kuriame dalyvauja mokinys kartu su Tėvais ir klasės vadovu;</w:t>
      </w:r>
    </w:p>
    <w:p w14:paraId="00000072" w14:textId="77777777" w:rsidR="002D79A1" w:rsidRDefault="001D642A">
      <w:pPr>
        <w:numPr>
          <w:ilvl w:val="1"/>
          <w:numId w:val="3"/>
        </w:numPr>
        <w:pBdr>
          <w:top w:val="nil"/>
          <w:left w:val="nil"/>
          <w:bottom w:val="nil"/>
          <w:right w:val="nil"/>
          <w:between w:val="nil"/>
        </w:pBdr>
        <w:spacing w:after="0"/>
        <w:ind w:left="0" w:firstLine="680"/>
        <w:rPr>
          <w:color w:val="000000"/>
        </w:rPr>
      </w:pPr>
      <w:r>
        <w:rPr>
          <w:color w:val="000000"/>
        </w:rPr>
        <w:t>jei mokinys ir jo Tėvai 2 kartus per mokslo metus buvo kviesti į VGK dėl mokinio mokyklos nelankymo sunkumų ir mokinys toliau pažeidžia pamokų lankomumo tvarką, Mokyklos vadovas mokyklos VGK siūlymu kreipiasi raštu į savivaldybės tarpinstitucinio bendradarbiavimo koordinatorių dėl koordinuotai teikiamų švietimo pagalbos, socialinių ir sveikatos priežiūros paslaugų mokiniui ir jo Tėvams skyrimo.</w:t>
      </w:r>
    </w:p>
    <w:p w14:paraId="00000073" w14:textId="77777777" w:rsidR="002D79A1" w:rsidRDefault="001D642A">
      <w:pPr>
        <w:numPr>
          <w:ilvl w:val="1"/>
          <w:numId w:val="3"/>
        </w:numPr>
        <w:pBdr>
          <w:top w:val="nil"/>
          <w:left w:val="nil"/>
          <w:bottom w:val="nil"/>
          <w:right w:val="nil"/>
          <w:between w:val="nil"/>
        </w:pBdr>
        <w:tabs>
          <w:tab w:val="left" w:pos="1418"/>
        </w:tabs>
        <w:spacing w:after="0"/>
        <w:ind w:left="0" w:firstLine="680"/>
        <w:rPr>
          <w:color w:val="000000"/>
        </w:rPr>
      </w:pPr>
      <w:r>
        <w:rPr>
          <w:color w:val="000000"/>
        </w:rPr>
        <w:t>jei klasėje nereguliariai lankančių mokyklą mokinių yra daugiau nei pusė, socialinis pedagogas vieną – dvi savaites tikrina ir fiksuoja visos klasės lankomumą kiekvieną pamoką ir iš karto telefonu informuoja mokinių Tėvus.</w:t>
      </w:r>
    </w:p>
    <w:p w14:paraId="00000074" w14:textId="77777777" w:rsidR="002D79A1" w:rsidRDefault="001D642A">
      <w:pPr>
        <w:numPr>
          <w:ilvl w:val="1"/>
          <w:numId w:val="3"/>
        </w:numPr>
        <w:pBdr>
          <w:top w:val="nil"/>
          <w:left w:val="nil"/>
          <w:bottom w:val="nil"/>
          <w:right w:val="nil"/>
          <w:between w:val="nil"/>
        </w:pBdr>
        <w:tabs>
          <w:tab w:val="left" w:pos="1418"/>
        </w:tabs>
        <w:spacing w:after="0"/>
        <w:ind w:left="0" w:firstLine="680"/>
        <w:rPr>
          <w:color w:val="000000"/>
          <w:highlight w:val="white"/>
        </w:rPr>
      </w:pPr>
      <w:r>
        <w:rPr>
          <w:color w:val="000000"/>
          <w:highlight w:val="white"/>
        </w:rPr>
        <w:t>stebima mokinių pamokų lankymo raida, analizuojamos mokyklos nelankymo priežastys, priimami sprendimai dėl mokyklos lankymo gerinimo;</w:t>
      </w:r>
    </w:p>
    <w:p w14:paraId="00000075" w14:textId="77777777" w:rsidR="002D79A1" w:rsidRDefault="001D642A">
      <w:pPr>
        <w:numPr>
          <w:ilvl w:val="1"/>
          <w:numId w:val="3"/>
        </w:numPr>
        <w:pBdr>
          <w:top w:val="nil"/>
          <w:left w:val="nil"/>
          <w:bottom w:val="nil"/>
          <w:right w:val="nil"/>
          <w:between w:val="nil"/>
        </w:pBdr>
        <w:tabs>
          <w:tab w:val="left" w:pos="1418"/>
        </w:tabs>
        <w:spacing w:after="0"/>
        <w:ind w:left="0" w:firstLine="680"/>
        <w:rPr>
          <w:color w:val="000000"/>
          <w:highlight w:val="white"/>
        </w:rPr>
      </w:pPr>
      <w:r>
        <w:rPr>
          <w:color w:val="000000"/>
          <w:highlight w:val="white"/>
        </w:rPr>
        <w:t>mokslo metų pabaigoje direktoriaus padėkos raštais apdovanojami mokiniai, kurie praleido ir pateisino nuo 0 iki 6 pamokų per metus (1-4 klasėje) ir nuo 0 iki 7 pamokų per metus (5-10 klasėje).</w:t>
      </w:r>
    </w:p>
    <w:p w14:paraId="00000076" w14:textId="77777777" w:rsidR="002D79A1" w:rsidRDefault="001D642A">
      <w:pPr>
        <w:numPr>
          <w:ilvl w:val="0"/>
          <w:numId w:val="3"/>
        </w:numPr>
        <w:pBdr>
          <w:top w:val="nil"/>
          <w:left w:val="nil"/>
          <w:bottom w:val="nil"/>
          <w:right w:val="nil"/>
          <w:between w:val="nil"/>
        </w:pBdr>
        <w:tabs>
          <w:tab w:val="left" w:pos="1418"/>
        </w:tabs>
        <w:spacing w:after="0"/>
        <w:ind w:left="0" w:firstLine="680"/>
        <w:rPr>
          <w:color w:val="000000"/>
        </w:rPr>
      </w:pPr>
      <w:r>
        <w:rPr>
          <w:color w:val="000000"/>
          <w:highlight w:val="white"/>
        </w:rPr>
        <w:lastRenderedPageBreak/>
        <w:t>Šis tvarkos aprašas gali būti keičiamos mokyklos direktoriaus įsakymu, atsižvelgiant į mokyklos savivaldos in</w:t>
      </w:r>
      <w:r>
        <w:rPr>
          <w:color w:val="000000"/>
        </w:rPr>
        <w:t>stitucijų pasiūlymus.</w:t>
      </w:r>
    </w:p>
    <w:p w14:paraId="00000077" w14:textId="77777777" w:rsidR="002D79A1" w:rsidRDefault="002D79A1">
      <w:pPr>
        <w:tabs>
          <w:tab w:val="left" w:pos="1418"/>
        </w:tabs>
        <w:spacing w:after="0"/>
        <w:rPr>
          <w:color w:val="000000"/>
          <w:highlight w:val="yellow"/>
        </w:rPr>
      </w:pPr>
    </w:p>
    <w:p w14:paraId="00000078" w14:textId="77777777" w:rsidR="002D79A1" w:rsidRDefault="001D642A">
      <w:pPr>
        <w:tabs>
          <w:tab w:val="left" w:pos="1418"/>
        </w:tabs>
        <w:spacing w:after="0"/>
        <w:jc w:val="center"/>
        <w:rPr>
          <w:color w:val="000000"/>
        </w:rPr>
      </w:pPr>
      <w:r>
        <w:rPr>
          <w:color w:val="000000"/>
        </w:rPr>
        <w:t>__________________________________________</w:t>
      </w:r>
    </w:p>
    <w:p w14:paraId="00000079" w14:textId="77777777" w:rsidR="002D79A1" w:rsidRDefault="002D79A1">
      <w:pPr>
        <w:tabs>
          <w:tab w:val="left" w:pos="1418"/>
        </w:tabs>
        <w:spacing w:after="0"/>
        <w:jc w:val="center"/>
        <w:rPr>
          <w:color w:val="000000"/>
          <w:highlight w:val="yellow"/>
        </w:rPr>
      </w:pPr>
    </w:p>
    <w:p w14:paraId="0000007A" w14:textId="77777777" w:rsidR="002D79A1" w:rsidRDefault="002D79A1">
      <w:pPr>
        <w:tabs>
          <w:tab w:val="left" w:pos="1418"/>
        </w:tabs>
        <w:spacing w:after="0"/>
        <w:rPr>
          <w:color w:val="000000"/>
          <w:highlight w:val="yellow"/>
        </w:rPr>
      </w:pPr>
    </w:p>
    <w:p w14:paraId="0000007B" w14:textId="77777777" w:rsidR="002D79A1" w:rsidRDefault="002D79A1">
      <w:pPr>
        <w:tabs>
          <w:tab w:val="left" w:pos="1418"/>
        </w:tabs>
        <w:spacing w:after="0"/>
        <w:rPr>
          <w:color w:val="000000"/>
          <w:highlight w:val="yellow"/>
        </w:rPr>
      </w:pPr>
    </w:p>
    <w:p w14:paraId="0000007C" w14:textId="77777777" w:rsidR="002D79A1" w:rsidRDefault="002D79A1">
      <w:pPr>
        <w:tabs>
          <w:tab w:val="left" w:pos="1418"/>
        </w:tabs>
        <w:spacing w:after="0"/>
        <w:rPr>
          <w:color w:val="000000"/>
          <w:highlight w:val="yellow"/>
        </w:rPr>
      </w:pPr>
    </w:p>
    <w:p w14:paraId="0000007D" w14:textId="77777777" w:rsidR="002D79A1" w:rsidRDefault="002D79A1">
      <w:pPr>
        <w:tabs>
          <w:tab w:val="left" w:pos="1418"/>
        </w:tabs>
        <w:spacing w:after="0"/>
        <w:rPr>
          <w:color w:val="000000"/>
          <w:highlight w:val="yellow"/>
        </w:rPr>
      </w:pPr>
    </w:p>
    <w:p w14:paraId="0000007E" w14:textId="77777777" w:rsidR="002D79A1" w:rsidRDefault="002D79A1">
      <w:pPr>
        <w:tabs>
          <w:tab w:val="left" w:pos="1418"/>
        </w:tabs>
        <w:spacing w:after="0"/>
        <w:rPr>
          <w:color w:val="000000"/>
          <w:highlight w:val="yellow"/>
        </w:rPr>
      </w:pPr>
    </w:p>
    <w:p w14:paraId="0000007F" w14:textId="77777777" w:rsidR="002D79A1" w:rsidRDefault="002D79A1">
      <w:pPr>
        <w:tabs>
          <w:tab w:val="left" w:pos="1418"/>
        </w:tabs>
        <w:spacing w:after="0"/>
        <w:rPr>
          <w:color w:val="000000"/>
          <w:highlight w:val="yellow"/>
        </w:rPr>
      </w:pPr>
    </w:p>
    <w:p w14:paraId="00000080" w14:textId="77777777" w:rsidR="002D79A1" w:rsidRDefault="002D79A1">
      <w:pPr>
        <w:tabs>
          <w:tab w:val="left" w:pos="1418"/>
        </w:tabs>
        <w:spacing w:after="0"/>
        <w:rPr>
          <w:color w:val="000000"/>
          <w:highlight w:val="yellow"/>
        </w:rPr>
      </w:pPr>
    </w:p>
    <w:p w14:paraId="00000081" w14:textId="74484E46" w:rsidR="002D79A1" w:rsidRDefault="002D79A1">
      <w:pPr>
        <w:tabs>
          <w:tab w:val="left" w:pos="1418"/>
        </w:tabs>
        <w:spacing w:after="0"/>
        <w:rPr>
          <w:color w:val="000000"/>
          <w:highlight w:val="yellow"/>
        </w:rPr>
      </w:pPr>
    </w:p>
    <w:p w14:paraId="14EFBC2F" w14:textId="6A4A0738" w:rsidR="00481E71" w:rsidRDefault="00481E71">
      <w:pPr>
        <w:tabs>
          <w:tab w:val="left" w:pos="1418"/>
        </w:tabs>
        <w:spacing w:after="0"/>
        <w:rPr>
          <w:color w:val="000000"/>
          <w:highlight w:val="yellow"/>
        </w:rPr>
      </w:pPr>
    </w:p>
    <w:p w14:paraId="3503D792" w14:textId="5AAA03DB" w:rsidR="00481E71" w:rsidRDefault="00481E71">
      <w:pPr>
        <w:tabs>
          <w:tab w:val="left" w:pos="1418"/>
        </w:tabs>
        <w:spacing w:after="0"/>
        <w:rPr>
          <w:color w:val="000000"/>
          <w:highlight w:val="yellow"/>
        </w:rPr>
      </w:pPr>
    </w:p>
    <w:p w14:paraId="4762BE34" w14:textId="777C5453" w:rsidR="00481E71" w:rsidRDefault="00481E71">
      <w:pPr>
        <w:tabs>
          <w:tab w:val="left" w:pos="1418"/>
        </w:tabs>
        <w:spacing w:after="0"/>
        <w:rPr>
          <w:color w:val="000000"/>
          <w:highlight w:val="yellow"/>
        </w:rPr>
      </w:pPr>
    </w:p>
    <w:p w14:paraId="77BBDDE0" w14:textId="308A1ADB" w:rsidR="00481E71" w:rsidRDefault="00481E71">
      <w:pPr>
        <w:tabs>
          <w:tab w:val="left" w:pos="1418"/>
        </w:tabs>
        <w:spacing w:after="0"/>
        <w:rPr>
          <w:color w:val="000000"/>
          <w:highlight w:val="yellow"/>
        </w:rPr>
      </w:pPr>
    </w:p>
    <w:p w14:paraId="3D35001A" w14:textId="7B2165BA" w:rsidR="00481E71" w:rsidRDefault="00481E71">
      <w:pPr>
        <w:tabs>
          <w:tab w:val="left" w:pos="1418"/>
        </w:tabs>
        <w:spacing w:after="0"/>
        <w:rPr>
          <w:color w:val="000000"/>
          <w:highlight w:val="yellow"/>
        </w:rPr>
      </w:pPr>
    </w:p>
    <w:p w14:paraId="4B4885C2" w14:textId="025D4F12" w:rsidR="00481E71" w:rsidRDefault="00481E71">
      <w:pPr>
        <w:tabs>
          <w:tab w:val="left" w:pos="1418"/>
        </w:tabs>
        <w:spacing w:after="0"/>
        <w:rPr>
          <w:color w:val="000000"/>
          <w:highlight w:val="yellow"/>
        </w:rPr>
      </w:pPr>
    </w:p>
    <w:p w14:paraId="50AF22D4" w14:textId="0A3252FF" w:rsidR="00481E71" w:rsidRDefault="00481E71">
      <w:pPr>
        <w:tabs>
          <w:tab w:val="left" w:pos="1418"/>
        </w:tabs>
        <w:spacing w:after="0"/>
        <w:rPr>
          <w:color w:val="000000"/>
          <w:highlight w:val="yellow"/>
        </w:rPr>
      </w:pPr>
    </w:p>
    <w:p w14:paraId="47A6B084" w14:textId="10A49236" w:rsidR="00481E71" w:rsidRDefault="00481E71">
      <w:pPr>
        <w:tabs>
          <w:tab w:val="left" w:pos="1418"/>
        </w:tabs>
        <w:spacing w:after="0"/>
        <w:rPr>
          <w:color w:val="000000"/>
          <w:highlight w:val="yellow"/>
        </w:rPr>
      </w:pPr>
    </w:p>
    <w:p w14:paraId="1489D04D" w14:textId="3883D262" w:rsidR="00481E71" w:rsidRDefault="00481E71">
      <w:pPr>
        <w:tabs>
          <w:tab w:val="left" w:pos="1418"/>
        </w:tabs>
        <w:spacing w:after="0"/>
        <w:rPr>
          <w:color w:val="000000"/>
          <w:highlight w:val="yellow"/>
        </w:rPr>
      </w:pPr>
    </w:p>
    <w:p w14:paraId="342AD8FC" w14:textId="05209CF6" w:rsidR="00481E71" w:rsidRDefault="00481E71">
      <w:pPr>
        <w:tabs>
          <w:tab w:val="left" w:pos="1418"/>
        </w:tabs>
        <w:spacing w:after="0"/>
        <w:rPr>
          <w:color w:val="000000"/>
          <w:highlight w:val="yellow"/>
        </w:rPr>
      </w:pPr>
    </w:p>
    <w:p w14:paraId="4F324A41" w14:textId="5593A23B" w:rsidR="00481E71" w:rsidRDefault="00481E71">
      <w:pPr>
        <w:tabs>
          <w:tab w:val="left" w:pos="1418"/>
        </w:tabs>
        <w:spacing w:after="0"/>
        <w:rPr>
          <w:color w:val="000000"/>
          <w:highlight w:val="yellow"/>
        </w:rPr>
      </w:pPr>
    </w:p>
    <w:p w14:paraId="1BC391DE" w14:textId="7AD691C1" w:rsidR="00481E71" w:rsidRDefault="00481E71">
      <w:pPr>
        <w:tabs>
          <w:tab w:val="left" w:pos="1418"/>
        </w:tabs>
        <w:spacing w:after="0"/>
        <w:rPr>
          <w:color w:val="000000"/>
          <w:highlight w:val="yellow"/>
        </w:rPr>
      </w:pPr>
    </w:p>
    <w:p w14:paraId="14A28C35" w14:textId="23287675" w:rsidR="00481E71" w:rsidRDefault="00481E71">
      <w:pPr>
        <w:tabs>
          <w:tab w:val="left" w:pos="1418"/>
        </w:tabs>
        <w:spacing w:after="0"/>
        <w:rPr>
          <w:color w:val="000000"/>
          <w:highlight w:val="yellow"/>
        </w:rPr>
      </w:pPr>
    </w:p>
    <w:p w14:paraId="6255254B" w14:textId="0E4C3C8A" w:rsidR="00481E71" w:rsidRDefault="00481E71">
      <w:pPr>
        <w:tabs>
          <w:tab w:val="left" w:pos="1418"/>
        </w:tabs>
        <w:spacing w:after="0"/>
        <w:rPr>
          <w:color w:val="000000"/>
          <w:highlight w:val="yellow"/>
        </w:rPr>
      </w:pPr>
    </w:p>
    <w:p w14:paraId="1DBB3182" w14:textId="298F5B17" w:rsidR="00481E71" w:rsidRDefault="00481E71">
      <w:pPr>
        <w:tabs>
          <w:tab w:val="left" w:pos="1418"/>
        </w:tabs>
        <w:spacing w:after="0"/>
        <w:rPr>
          <w:color w:val="000000"/>
          <w:highlight w:val="yellow"/>
        </w:rPr>
      </w:pPr>
    </w:p>
    <w:p w14:paraId="7BA65366" w14:textId="4A35411F" w:rsidR="00481E71" w:rsidRDefault="00481E71">
      <w:pPr>
        <w:tabs>
          <w:tab w:val="left" w:pos="1418"/>
        </w:tabs>
        <w:spacing w:after="0"/>
        <w:rPr>
          <w:color w:val="000000"/>
          <w:highlight w:val="yellow"/>
        </w:rPr>
      </w:pPr>
    </w:p>
    <w:p w14:paraId="78100E76" w14:textId="6AB1E170" w:rsidR="00481E71" w:rsidRDefault="00481E71">
      <w:pPr>
        <w:tabs>
          <w:tab w:val="left" w:pos="1418"/>
        </w:tabs>
        <w:spacing w:after="0"/>
        <w:rPr>
          <w:color w:val="000000"/>
          <w:highlight w:val="yellow"/>
        </w:rPr>
      </w:pPr>
    </w:p>
    <w:p w14:paraId="45227DB9" w14:textId="6A0B5574" w:rsidR="00481E71" w:rsidRDefault="00481E71">
      <w:pPr>
        <w:tabs>
          <w:tab w:val="left" w:pos="1418"/>
        </w:tabs>
        <w:spacing w:after="0"/>
        <w:rPr>
          <w:color w:val="000000"/>
          <w:highlight w:val="yellow"/>
        </w:rPr>
      </w:pPr>
    </w:p>
    <w:p w14:paraId="4FDA2273" w14:textId="4F04400C" w:rsidR="00481E71" w:rsidRDefault="00481E71">
      <w:pPr>
        <w:tabs>
          <w:tab w:val="left" w:pos="1418"/>
        </w:tabs>
        <w:spacing w:after="0"/>
        <w:rPr>
          <w:color w:val="000000"/>
          <w:highlight w:val="yellow"/>
        </w:rPr>
      </w:pPr>
    </w:p>
    <w:p w14:paraId="7119EEAA" w14:textId="2FAB7A6B" w:rsidR="00481E71" w:rsidRDefault="00481E71">
      <w:pPr>
        <w:tabs>
          <w:tab w:val="left" w:pos="1418"/>
        </w:tabs>
        <w:spacing w:after="0"/>
        <w:rPr>
          <w:color w:val="000000"/>
          <w:highlight w:val="yellow"/>
        </w:rPr>
      </w:pPr>
    </w:p>
    <w:p w14:paraId="60843023" w14:textId="41596873" w:rsidR="00481E71" w:rsidRDefault="00481E71">
      <w:pPr>
        <w:tabs>
          <w:tab w:val="left" w:pos="1418"/>
        </w:tabs>
        <w:spacing w:after="0"/>
        <w:rPr>
          <w:color w:val="000000"/>
          <w:highlight w:val="yellow"/>
        </w:rPr>
      </w:pPr>
    </w:p>
    <w:p w14:paraId="1E08EDA7" w14:textId="600F5BC6" w:rsidR="00481E71" w:rsidRDefault="00481E71">
      <w:pPr>
        <w:tabs>
          <w:tab w:val="left" w:pos="1418"/>
        </w:tabs>
        <w:spacing w:after="0"/>
        <w:rPr>
          <w:color w:val="000000"/>
          <w:highlight w:val="yellow"/>
        </w:rPr>
      </w:pPr>
    </w:p>
    <w:p w14:paraId="4840ADA5" w14:textId="15A81C31" w:rsidR="00481E71" w:rsidRDefault="00481E71">
      <w:pPr>
        <w:tabs>
          <w:tab w:val="left" w:pos="1418"/>
        </w:tabs>
        <w:spacing w:after="0"/>
        <w:rPr>
          <w:color w:val="000000"/>
          <w:highlight w:val="yellow"/>
        </w:rPr>
      </w:pPr>
    </w:p>
    <w:p w14:paraId="6D4E3733" w14:textId="6396D172" w:rsidR="00481E71" w:rsidRDefault="00481E71">
      <w:pPr>
        <w:tabs>
          <w:tab w:val="left" w:pos="1418"/>
        </w:tabs>
        <w:spacing w:after="0"/>
        <w:rPr>
          <w:color w:val="000000"/>
          <w:highlight w:val="yellow"/>
        </w:rPr>
      </w:pPr>
    </w:p>
    <w:p w14:paraId="2BEDF0B6" w14:textId="77777777" w:rsidR="00481E71" w:rsidRDefault="00481E71">
      <w:pPr>
        <w:tabs>
          <w:tab w:val="left" w:pos="1418"/>
        </w:tabs>
        <w:spacing w:after="0"/>
        <w:rPr>
          <w:color w:val="000000"/>
          <w:highlight w:val="yellow"/>
        </w:rPr>
      </w:pPr>
    </w:p>
    <w:p w14:paraId="00000082" w14:textId="77777777" w:rsidR="002D79A1" w:rsidRDefault="002D79A1">
      <w:pPr>
        <w:tabs>
          <w:tab w:val="left" w:pos="1418"/>
        </w:tabs>
        <w:spacing w:after="0"/>
        <w:rPr>
          <w:color w:val="000000"/>
          <w:highlight w:val="yellow"/>
        </w:rPr>
      </w:pPr>
    </w:p>
    <w:p w14:paraId="00000083" w14:textId="77777777" w:rsidR="002D79A1" w:rsidRDefault="002D79A1">
      <w:pPr>
        <w:tabs>
          <w:tab w:val="left" w:pos="1418"/>
        </w:tabs>
        <w:spacing w:after="0"/>
        <w:rPr>
          <w:color w:val="000000"/>
          <w:highlight w:val="yellow"/>
        </w:rPr>
      </w:pPr>
    </w:p>
    <w:p w14:paraId="00000084" w14:textId="77777777" w:rsidR="002D79A1" w:rsidRDefault="002D79A1">
      <w:pPr>
        <w:tabs>
          <w:tab w:val="left" w:pos="1418"/>
        </w:tabs>
        <w:spacing w:after="0"/>
        <w:rPr>
          <w:color w:val="000000"/>
          <w:highlight w:val="yellow"/>
        </w:rPr>
      </w:pPr>
    </w:p>
    <w:p w14:paraId="00000085" w14:textId="77777777" w:rsidR="002D79A1" w:rsidRDefault="002D79A1">
      <w:pPr>
        <w:tabs>
          <w:tab w:val="left" w:pos="1418"/>
        </w:tabs>
        <w:spacing w:after="0"/>
        <w:rPr>
          <w:color w:val="000000"/>
          <w:highlight w:val="yellow"/>
        </w:rPr>
      </w:pPr>
    </w:p>
    <w:p w14:paraId="00000086" w14:textId="77777777" w:rsidR="002D79A1" w:rsidRDefault="002D79A1">
      <w:pPr>
        <w:tabs>
          <w:tab w:val="left" w:pos="1418"/>
        </w:tabs>
        <w:spacing w:after="0"/>
        <w:rPr>
          <w:color w:val="000000"/>
          <w:highlight w:val="yellow"/>
        </w:rPr>
      </w:pPr>
    </w:p>
    <w:p w14:paraId="00000087" w14:textId="77777777" w:rsidR="002D79A1" w:rsidRDefault="002D79A1">
      <w:pPr>
        <w:tabs>
          <w:tab w:val="left" w:pos="1418"/>
        </w:tabs>
        <w:spacing w:after="0"/>
        <w:rPr>
          <w:color w:val="000000"/>
          <w:highlight w:val="yellow"/>
        </w:rPr>
      </w:pPr>
    </w:p>
    <w:p w14:paraId="00000088" w14:textId="77777777" w:rsidR="002D79A1" w:rsidRDefault="001D642A">
      <w:pPr>
        <w:spacing w:after="160" w:line="259" w:lineRule="auto"/>
        <w:ind w:left="4091" w:firstLine="1296"/>
        <w:jc w:val="right"/>
        <w:rPr>
          <w:color w:val="000000"/>
        </w:rPr>
      </w:pPr>
      <w:r>
        <w:rPr>
          <w:color w:val="000000"/>
        </w:rPr>
        <w:lastRenderedPageBreak/>
        <w:t>Priedas Nr. 1</w:t>
      </w:r>
    </w:p>
    <w:p w14:paraId="00000089" w14:textId="77777777" w:rsidR="002D79A1" w:rsidRDefault="002D79A1">
      <w:pPr>
        <w:spacing w:after="0" w:line="259" w:lineRule="auto"/>
        <w:ind w:left="0" w:firstLine="851"/>
        <w:jc w:val="left"/>
        <w:rPr>
          <w:color w:val="000000"/>
        </w:rPr>
      </w:pPr>
    </w:p>
    <w:p w14:paraId="0000008A" w14:textId="77777777" w:rsidR="002D79A1" w:rsidRDefault="001D642A">
      <w:pPr>
        <w:spacing w:after="0" w:line="259" w:lineRule="auto"/>
        <w:ind w:left="0" w:firstLine="851"/>
        <w:jc w:val="center"/>
        <w:rPr>
          <w:b/>
          <w:color w:val="000000"/>
        </w:rPr>
      </w:pPr>
      <w:r>
        <w:rPr>
          <w:b/>
          <w:color w:val="000000"/>
        </w:rPr>
        <w:t>KAUNO R. EŽERĖLIO PAGRINDINĖ MOKYKLA</w:t>
      </w:r>
    </w:p>
    <w:p w14:paraId="0000008B" w14:textId="77777777" w:rsidR="002D79A1" w:rsidRDefault="002D79A1">
      <w:pPr>
        <w:spacing w:after="0" w:line="259" w:lineRule="auto"/>
        <w:ind w:left="0"/>
        <w:rPr>
          <w:b/>
          <w:color w:val="000000"/>
        </w:rPr>
      </w:pPr>
    </w:p>
    <w:p w14:paraId="0000008C" w14:textId="77777777" w:rsidR="002D79A1" w:rsidRDefault="001D642A">
      <w:pPr>
        <w:spacing w:after="0" w:line="259" w:lineRule="auto"/>
        <w:ind w:left="0"/>
        <w:jc w:val="center"/>
        <w:rPr>
          <w:b/>
          <w:color w:val="000000"/>
        </w:rPr>
      </w:pPr>
      <w:r>
        <w:rPr>
          <w:b/>
          <w:color w:val="000000"/>
        </w:rPr>
        <w:t>MOKINIO PAAIŠKINIMAS DĖL BE PATEISINAMOSIOS PRIEŽASTIES PRALEISTŲ PAMOKŲ</w:t>
      </w:r>
    </w:p>
    <w:p w14:paraId="0000008D" w14:textId="77777777" w:rsidR="002D79A1" w:rsidRDefault="002D79A1">
      <w:pPr>
        <w:spacing w:after="0" w:line="259" w:lineRule="auto"/>
        <w:ind w:left="0" w:firstLine="851"/>
        <w:jc w:val="left"/>
        <w:rPr>
          <w:color w:val="000000"/>
        </w:rPr>
      </w:pPr>
    </w:p>
    <w:p w14:paraId="0000008E" w14:textId="77777777" w:rsidR="002D79A1" w:rsidRDefault="002D79A1">
      <w:pPr>
        <w:spacing w:after="0" w:line="360" w:lineRule="auto"/>
        <w:ind w:left="0" w:firstLine="851"/>
        <w:jc w:val="left"/>
        <w:rPr>
          <w:color w:val="000000"/>
        </w:rPr>
      </w:pPr>
    </w:p>
    <w:p w14:paraId="0000008F" w14:textId="77777777" w:rsidR="002D79A1" w:rsidRDefault="001D642A">
      <w:pPr>
        <w:spacing w:after="0" w:line="360" w:lineRule="auto"/>
        <w:ind w:left="0" w:firstLine="851"/>
        <w:rPr>
          <w:color w:val="000000"/>
        </w:rPr>
      </w:pPr>
      <w:r>
        <w:rPr>
          <w:color w:val="000000"/>
        </w:rPr>
        <w:t xml:space="preserve">Aš,  ___________________________________________    , _______ klasės mokinys(-ė) 20____ m. _______________ mėn.  praleidau ____________ pamokų be pateisinamosios priežasties. </w:t>
      </w:r>
    </w:p>
    <w:p w14:paraId="00000090" w14:textId="77777777" w:rsidR="002D79A1" w:rsidRDefault="002D79A1">
      <w:pPr>
        <w:spacing w:after="0" w:line="259" w:lineRule="auto"/>
        <w:ind w:left="0" w:firstLine="851"/>
        <w:jc w:val="left"/>
        <w:rPr>
          <w:color w:val="000000"/>
        </w:rPr>
      </w:pPr>
    </w:p>
    <w:p w14:paraId="00000091" w14:textId="77777777" w:rsidR="002D79A1" w:rsidRDefault="001D642A">
      <w:pPr>
        <w:spacing w:after="240" w:line="259" w:lineRule="auto"/>
        <w:ind w:left="0" w:firstLine="851"/>
        <w:jc w:val="left"/>
        <w:rPr>
          <w:color w:val="000000"/>
        </w:rPr>
      </w:pPr>
      <w:r>
        <w:rPr>
          <w:color w:val="000000"/>
        </w:rPr>
        <w:t xml:space="preserve">Neatvykimo į mokyklą ar nedalyvavimo pamokoje priežastys: </w:t>
      </w:r>
    </w:p>
    <w:p w14:paraId="00000092" w14:textId="77777777" w:rsidR="002D79A1" w:rsidRDefault="001D642A">
      <w:pPr>
        <w:spacing w:after="120" w:line="360" w:lineRule="auto"/>
        <w:ind w:left="0"/>
        <w:jc w:val="left"/>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93" w14:textId="77777777" w:rsidR="002D79A1" w:rsidRDefault="001D642A">
      <w:pPr>
        <w:spacing w:after="240" w:line="360" w:lineRule="auto"/>
        <w:ind w:left="0" w:firstLine="851"/>
        <w:jc w:val="left"/>
        <w:rPr>
          <w:color w:val="000000"/>
        </w:rPr>
      </w:pPr>
      <w:r>
        <w:rPr>
          <w:color w:val="000000"/>
        </w:rPr>
        <w:t xml:space="preserve"> Sprendimo būdai, kad nebūtų praleistų pamokų be pateisinamosios priežasties: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0000094" w14:textId="77777777" w:rsidR="002D79A1" w:rsidRDefault="002D79A1">
      <w:pPr>
        <w:spacing w:after="0" w:line="259" w:lineRule="auto"/>
        <w:ind w:left="0" w:firstLine="851"/>
        <w:jc w:val="left"/>
        <w:rPr>
          <w:color w:val="000000"/>
        </w:rPr>
      </w:pPr>
    </w:p>
    <w:p w14:paraId="00000095" w14:textId="77777777" w:rsidR="002D79A1" w:rsidRDefault="001D642A">
      <w:pPr>
        <w:spacing w:after="0" w:line="259" w:lineRule="auto"/>
        <w:ind w:left="0" w:firstLine="851"/>
        <w:jc w:val="left"/>
        <w:rPr>
          <w:color w:val="000000"/>
        </w:rPr>
      </w:pPr>
      <w:r>
        <w:rPr>
          <w:color w:val="000000"/>
        </w:rPr>
        <w:t>_______________________________</w:t>
      </w:r>
    </w:p>
    <w:p w14:paraId="00000096" w14:textId="77777777" w:rsidR="002D79A1" w:rsidRDefault="001D642A">
      <w:pPr>
        <w:spacing w:after="0" w:line="259" w:lineRule="auto"/>
        <w:ind w:left="0" w:firstLine="851"/>
        <w:jc w:val="left"/>
        <w:rPr>
          <w:color w:val="000000"/>
          <w:sz w:val="20"/>
          <w:szCs w:val="20"/>
        </w:rPr>
      </w:pPr>
      <w:r>
        <w:rPr>
          <w:color w:val="000000"/>
          <w:sz w:val="20"/>
          <w:szCs w:val="20"/>
        </w:rPr>
        <w:t xml:space="preserve">          (mokinio vardas, pavardė, parašas) </w:t>
      </w:r>
    </w:p>
    <w:p w14:paraId="00000097" w14:textId="77777777" w:rsidR="002D79A1" w:rsidRDefault="002D79A1">
      <w:pPr>
        <w:spacing w:after="0" w:line="259" w:lineRule="auto"/>
        <w:ind w:left="0" w:firstLine="851"/>
        <w:jc w:val="left"/>
        <w:rPr>
          <w:color w:val="000000"/>
        </w:rPr>
      </w:pPr>
    </w:p>
    <w:p w14:paraId="00000098" w14:textId="77777777" w:rsidR="002D79A1" w:rsidRDefault="002D79A1">
      <w:pPr>
        <w:spacing w:after="0" w:line="259" w:lineRule="auto"/>
        <w:ind w:left="0" w:firstLine="851"/>
        <w:jc w:val="left"/>
        <w:rPr>
          <w:color w:val="000000"/>
        </w:rPr>
      </w:pPr>
    </w:p>
    <w:p w14:paraId="00000099" w14:textId="77777777" w:rsidR="002D79A1" w:rsidRDefault="002D79A1">
      <w:pPr>
        <w:spacing w:after="0" w:line="259" w:lineRule="auto"/>
        <w:ind w:left="0" w:firstLine="851"/>
        <w:jc w:val="left"/>
        <w:rPr>
          <w:color w:val="000000"/>
        </w:rPr>
      </w:pPr>
    </w:p>
    <w:p w14:paraId="0000009A" w14:textId="77777777" w:rsidR="002D79A1" w:rsidRDefault="001D642A">
      <w:pPr>
        <w:spacing w:after="0" w:line="259" w:lineRule="auto"/>
        <w:ind w:left="0" w:firstLine="851"/>
        <w:jc w:val="left"/>
        <w:rPr>
          <w:color w:val="000000"/>
        </w:rPr>
      </w:pPr>
      <w:r>
        <w:rPr>
          <w:color w:val="000000"/>
        </w:rPr>
        <w:t xml:space="preserve">Klasės vadovas _____________________________________ </w:t>
      </w:r>
    </w:p>
    <w:p w14:paraId="0000009B" w14:textId="77777777" w:rsidR="002D79A1" w:rsidRDefault="001D642A">
      <w:pPr>
        <w:spacing w:after="0" w:line="259" w:lineRule="auto"/>
        <w:ind w:left="0" w:firstLine="851"/>
        <w:jc w:val="left"/>
        <w:rPr>
          <w:color w:val="000000"/>
          <w:sz w:val="20"/>
          <w:szCs w:val="20"/>
        </w:rPr>
      </w:pPr>
      <w:r>
        <w:rPr>
          <w:color w:val="000000"/>
          <w:sz w:val="20"/>
          <w:szCs w:val="20"/>
        </w:rPr>
        <w:t xml:space="preserve">                                                          (vardas, pavardė, parašas)  </w:t>
      </w:r>
    </w:p>
    <w:p w14:paraId="0000009C" w14:textId="77777777" w:rsidR="002D79A1" w:rsidRDefault="002D79A1">
      <w:pPr>
        <w:spacing w:after="0" w:line="259" w:lineRule="auto"/>
        <w:ind w:left="0" w:firstLine="851"/>
        <w:jc w:val="left"/>
        <w:rPr>
          <w:color w:val="000000"/>
        </w:rPr>
      </w:pPr>
    </w:p>
    <w:p w14:paraId="0000009D" w14:textId="77777777" w:rsidR="002D79A1" w:rsidRDefault="002D79A1">
      <w:pPr>
        <w:spacing w:after="0" w:line="259" w:lineRule="auto"/>
        <w:ind w:left="5670"/>
        <w:jc w:val="left"/>
        <w:rPr>
          <w:color w:val="000000"/>
        </w:rPr>
      </w:pPr>
    </w:p>
    <w:p w14:paraId="0000009E" w14:textId="77777777" w:rsidR="002D79A1" w:rsidRDefault="001D642A">
      <w:pPr>
        <w:spacing w:after="160" w:line="259" w:lineRule="auto"/>
        <w:ind w:left="0"/>
        <w:jc w:val="left"/>
        <w:rPr>
          <w:color w:val="000000"/>
        </w:rPr>
      </w:pPr>
      <w:r>
        <w:br w:type="page"/>
      </w:r>
    </w:p>
    <w:p w14:paraId="0000009F" w14:textId="77777777" w:rsidR="002D79A1" w:rsidRDefault="001D642A">
      <w:pPr>
        <w:spacing w:after="160" w:line="259" w:lineRule="auto"/>
        <w:ind w:left="0"/>
        <w:jc w:val="right"/>
      </w:pPr>
      <w:r>
        <w:lastRenderedPageBreak/>
        <w:t>Priedas Nr. 2</w:t>
      </w:r>
    </w:p>
    <w:p w14:paraId="000000A0" w14:textId="77777777" w:rsidR="002D79A1" w:rsidRDefault="001D642A">
      <w:pPr>
        <w:spacing w:after="0" w:line="240" w:lineRule="auto"/>
        <w:ind w:left="0"/>
        <w:jc w:val="center"/>
        <w:rPr>
          <w:color w:val="000000"/>
          <w:sz w:val="28"/>
          <w:szCs w:val="28"/>
        </w:rPr>
      </w:pPr>
      <w:r>
        <w:rPr>
          <w:color w:val="000000"/>
          <w:sz w:val="28"/>
          <w:szCs w:val="28"/>
        </w:rPr>
        <w:t>____________________________________________________</w:t>
      </w:r>
    </w:p>
    <w:p w14:paraId="000000A1" w14:textId="77777777" w:rsidR="002D79A1" w:rsidRDefault="001D642A">
      <w:pPr>
        <w:spacing w:after="0" w:line="240" w:lineRule="auto"/>
        <w:ind w:left="0"/>
        <w:jc w:val="center"/>
        <w:rPr>
          <w:color w:val="000000"/>
          <w:sz w:val="20"/>
          <w:szCs w:val="20"/>
        </w:rPr>
      </w:pPr>
      <w:r>
        <w:rPr>
          <w:color w:val="000000"/>
          <w:sz w:val="20"/>
          <w:szCs w:val="20"/>
        </w:rPr>
        <w:t>(vardas, pavardė)</w:t>
      </w:r>
    </w:p>
    <w:p w14:paraId="000000A2" w14:textId="77777777" w:rsidR="002D79A1" w:rsidRDefault="002D79A1">
      <w:pPr>
        <w:spacing w:after="0" w:line="240" w:lineRule="auto"/>
        <w:ind w:left="0"/>
        <w:jc w:val="center"/>
        <w:rPr>
          <w:color w:val="000000"/>
          <w:sz w:val="28"/>
          <w:szCs w:val="28"/>
          <w:u w:val="single"/>
        </w:rPr>
      </w:pPr>
    </w:p>
    <w:p w14:paraId="000000A3" w14:textId="77777777" w:rsidR="002D79A1" w:rsidRDefault="001D642A">
      <w:pPr>
        <w:spacing w:after="0" w:line="240" w:lineRule="auto"/>
        <w:ind w:left="0"/>
        <w:jc w:val="center"/>
        <w:rPr>
          <w:color w:val="000000"/>
          <w:sz w:val="28"/>
          <w:szCs w:val="28"/>
        </w:rPr>
      </w:pPr>
      <w:r>
        <w:rPr>
          <w:color w:val="000000"/>
          <w:sz w:val="28"/>
          <w:szCs w:val="28"/>
        </w:rPr>
        <w:t>_____________________________________________________</w:t>
      </w:r>
    </w:p>
    <w:p w14:paraId="000000A4" w14:textId="77777777" w:rsidR="002D79A1" w:rsidRDefault="001D642A">
      <w:pPr>
        <w:spacing w:after="0" w:line="240" w:lineRule="auto"/>
        <w:ind w:left="0"/>
        <w:jc w:val="center"/>
        <w:rPr>
          <w:color w:val="000000"/>
          <w:sz w:val="20"/>
          <w:szCs w:val="20"/>
        </w:rPr>
      </w:pPr>
      <w:r>
        <w:rPr>
          <w:color w:val="000000"/>
          <w:sz w:val="20"/>
          <w:szCs w:val="20"/>
        </w:rPr>
        <w:t xml:space="preserve">(adresas) </w:t>
      </w:r>
    </w:p>
    <w:p w14:paraId="000000A5" w14:textId="77777777" w:rsidR="002D79A1" w:rsidRDefault="002D79A1">
      <w:pPr>
        <w:spacing w:after="0" w:line="240" w:lineRule="auto"/>
        <w:ind w:left="0"/>
        <w:jc w:val="left"/>
        <w:rPr>
          <w:color w:val="000000"/>
          <w:sz w:val="20"/>
          <w:szCs w:val="20"/>
        </w:rPr>
      </w:pPr>
    </w:p>
    <w:p w14:paraId="000000A6" w14:textId="77777777" w:rsidR="002D79A1" w:rsidRDefault="002D79A1">
      <w:pPr>
        <w:spacing w:after="0" w:line="240" w:lineRule="auto"/>
        <w:ind w:left="0"/>
        <w:jc w:val="left"/>
        <w:rPr>
          <w:color w:val="000000"/>
          <w:sz w:val="20"/>
          <w:szCs w:val="20"/>
        </w:rPr>
      </w:pPr>
    </w:p>
    <w:p w14:paraId="000000A7" w14:textId="77777777" w:rsidR="002D79A1" w:rsidRDefault="001D642A">
      <w:pPr>
        <w:spacing w:after="0" w:line="240" w:lineRule="auto"/>
        <w:ind w:left="0"/>
        <w:jc w:val="center"/>
        <w:rPr>
          <w:color w:val="000000"/>
          <w:sz w:val="20"/>
          <w:szCs w:val="20"/>
        </w:rPr>
      </w:pPr>
      <w:r>
        <w:rPr>
          <w:color w:val="000000"/>
          <w:sz w:val="20"/>
          <w:szCs w:val="20"/>
        </w:rPr>
        <w:t>_______________________________________________</w:t>
      </w:r>
    </w:p>
    <w:p w14:paraId="000000A8" w14:textId="77777777" w:rsidR="002D79A1" w:rsidRDefault="001D642A">
      <w:pPr>
        <w:spacing w:after="0" w:line="240" w:lineRule="auto"/>
        <w:ind w:left="0"/>
        <w:jc w:val="center"/>
        <w:rPr>
          <w:color w:val="000000"/>
          <w:sz w:val="20"/>
          <w:szCs w:val="20"/>
        </w:rPr>
      </w:pPr>
      <w:r>
        <w:rPr>
          <w:color w:val="000000"/>
          <w:sz w:val="20"/>
          <w:szCs w:val="20"/>
        </w:rPr>
        <w:t>(telefonas)</w:t>
      </w:r>
    </w:p>
    <w:p w14:paraId="000000A9" w14:textId="77777777" w:rsidR="002D79A1" w:rsidRDefault="002D79A1">
      <w:pPr>
        <w:spacing w:after="0" w:line="240" w:lineRule="auto"/>
        <w:ind w:left="0"/>
        <w:jc w:val="center"/>
        <w:rPr>
          <w:b/>
          <w:color w:val="000000"/>
          <w:sz w:val="20"/>
          <w:szCs w:val="20"/>
        </w:rPr>
      </w:pPr>
    </w:p>
    <w:p w14:paraId="000000AA" w14:textId="77777777" w:rsidR="002D79A1" w:rsidRDefault="002D79A1">
      <w:pPr>
        <w:spacing w:after="0" w:line="240" w:lineRule="auto"/>
        <w:ind w:left="0"/>
        <w:jc w:val="left"/>
        <w:rPr>
          <w:b/>
          <w:color w:val="000000"/>
          <w:sz w:val="20"/>
          <w:szCs w:val="20"/>
        </w:rPr>
      </w:pPr>
    </w:p>
    <w:p w14:paraId="000000AB" w14:textId="77777777" w:rsidR="002D79A1" w:rsidRDefault="002D79A1">
      <w:pPr>
        <w:spacing w:after="0" w:line="240" w:lineRule="auto"/>
        <w:ind w:left="0"/>
        <w:jc w:val="left"/>
        <w:rPr>
          <w:b/>
          <w:color w:val="000000"/>
          <w:sz w:val="20"/>
          <w:szCs w:val="20"/>
        </w:rPr>
      </w:pPr>
    </w:p>
    <w:p w14:paraId="000000AC" w14:textId="77777777" w:rsidR="002D79A1" w:rsidRDefault="002D79A1">
      <w:pPr>
        <w:keepNext/>
        <w:spacing w:after="0" w:line="240" w:lineRule="auto"/>
        <w:ind w:left="0"/>
        <w:jc w:val="left"/>
        <w:rPr>
          <w:b/>
          <w:color w:val="000000"/>
          <w:sz w:val="22"/>
          <w:szCs w:val="22"/>
        </w:rPr>
      </w:pPr>
    </w:p>
    <w:p w14:paraId="000000AD" w14:textId="77777777" w:rsidR="002D79A1" w:rsidRDefault="001D642A">
      <w:pPr>
        <w:spacing w:after="0" w:line="240" w:lineRule="auto"/>
        <w:ind w:left="0"/>
        <w:jc w:val="left"/>
        <w:rPr>
          <w:color w:val="000000"/>
        </w:rPr>
      </w:pPr>
      <w:r>
        <w:rPr>
          <w:color w:val="000000"/>
        </w:rPr>
        <w:t xml:space="preserve">Ežerėlio pagrindinės mokyklos </w:t>
      </w:r>
    </w:p>
    <w:p w14:paraId="000000AE" w14:textId="77777777" w:rsidR="002D79A1" w:rsidRDefault="001D642A">
      <w:pPr>
        <w:spacing w:after="0" w:line="240" w:lineRule="auto"/>
        <w:ind w:left="0"/>
        <w:jc w:val="left"/>
        <w:rPr>
          <w:color w:val="000000"/>
        </w:rPr>
      </w:pPr>
      <w:r>
        <w:rPr>
          <w:color w:val="000000"/>
        </w:rPr>
        <w:t xml:space="preserve">L. e. p. Direktorei </w:t>
      </w:r>
    </w:p>
    <w:p w14:paraId="000000AF" w14:textId="77777777" w:rsidR="002D79A1" w:rsidRDefault="001D642A">
      <w:pPr>
        <w:spacing w:after="0" w:line="240" w:lineRule="auto"/>
        <w:ind w:left="0"/>
        <w:jc w:val="left"/>
        <w:rPr>
          <w:color w:val="000000"/>
        </w:rPr>
      </w:pPr>
      <w:r>
        <w:rPr>
          <w:color w:val="000000"/>
        </w:rPr>
        <w:t>Vilgailei Onai Jakštaitei</w:t>
      </w:r>
    </w:p>
    <w:p w14:paraId="000000B0" w14:textId="77777777" w:rsidR="002D79A1" w:rsidRDefault="002D79A1">
      <w:pPr>
        <w:keepNext/>
        <w:spacing w:after="0" w:line="240" w:lineRule="auto"/>
        <w:ind w:left="0"/>
        <w:jc w:val="left"/>
        <w:rPr>
          <w:b/>
          <w:color w:val="000000"/>
          <w:sz w:val="22"/>
          <w:szCs w:val="22"/>
        </w:rPr>
      </w:pPr>
    </w:p>
    <w:p w14:paraId="000000B1" w14:textId="77777777" w:rsidR="002D79A1" w:rsidRDefault="002D79A1">
      <w:pPr>
        <w:spacing w:after="0" w:line="240" w:lineRule="auto"/>
        <w:ind w:left="0"/>
        <w:jc w:val="left"/>
        <w:rPr>
          <w:color w:val="000000"/>
        </w:rPr>
      </w:pPr>
    </w:p>
    <w:p w14:paraId="000000B2" w14:textId="77777777" w:rsidR="002D79A1" w:rsidRDefault="002D79A1">
      <w:pPr>
        <w:spacing w:after="0" w:line="240" w:lineRule="auto"/>
        <w:ind w:left="0"/>
        <w:jc w:val="left"/>
        <w:rPr>
          <w:color w:val="000000"/>
        </w:rPr>
      </w:pPr>
    </w:p>
    <w:p w14:paraId="000000B3" w14:textId="77777777" w:rsidR="002D79A1" w:rsidRDefault="002D79A1">
      <w:pPr>
        <w:keepNext/>
        <w:spacing w:after="0" w:line="240" w:lineRule="auto"/>
        <w:ind w:left="0"/>
        <w:jc w:val="center"/>
        <w:rPr>
          <w:color w:val="000000"/>
          <w:sz w:val="28"/>
          <w:szCs w:val="28"/>
        </w:rPr>
      </w:pPr>
    </w:p>
    <w:p w14:paraId="000000B4" w14:textId="77777777" w:rsidR="002D79A1" w:rsidRDefault="001D642A">
      <w:pPr>
        <w:keepNext/>
        <w:spacing w:after="0" w:line="240" w:lineRule="auto"/>
        <w:ind w:left="0" w:right="141"/>
        <w:jc w:val="center"/>
        <w:rPr>
          <w:b/>
          <w:color w:val="000000"/>
          <w:sz w:val="28"/>
          <w:szCs w:val="28"/>
        </w:rPr>
      </w:pPr>
      <w:r>
        <w:rPr>
          <w:b/>
          <w:color w:val="000000"/>
          <w:sz w:val="28"/>
          <w:szCs w:val="28"/>
        </w:rPr>
        <w:t>PRANEŠIMAS</w:t>
      </w:r>
    </w:p>
    <w:p w14:paraId="000000B5" w14:textId="77777777" w:rsidR="002D79A1" w:rsidRDefault="002D79A1">
      <w:pPr>
        <w:spacing w:after="0" w:line="240" w:lineRule="auto"/>
        <w:ind w:left="0"/>
        <w:jc w:val="left"/>
        <w:rPr>
          <w:color w:val="000000"/>
          <w:sz w:val="28"/>
          <w:szCs w:val="28"/>
        </w:rPr>
      </w:pPr>
    </w:p>
    <w:p w14:paraId="000000B6" w14:textId="77777777" w:rsidR="002D79A1" w:rsidRDefault="001D642A">
      <w:pPr>
        <w:tabs>
          <w:tab w:val="left" w:pos="3686"/>
        </w:tabs>
        <w:spacing w:after="0" w:line="240" w:lineRule="auto"/>
        <w:ind w:left="0"/>
        <w:jc w:val="center"/>
        <w:rPr>
          <w:color w:val="000000"/>
          <w:sz w:val="28"/>
          <w:szCs w:val="28"/>
        </w:rPr>
      </w:pPr>
      <w:r>
        <w:rPr>
          <w:color w:val="000000"/>
          <w:sz w:val="28"/>
          <w:szCs w:val="28"/>
        </w:rPr>
        <w:t>______________________</w:t>
      </w:r>
    </w:p>
    <w:p w14:paraId="000000B7" w14:textId="77777777" w:rsidR="002D79A1" w:rsidRDefault="001D642A">
      <w:pPr>
        <w:spacing w:after="0" w:line="240" w:lineRule="auto"/>
        <w:ind w:left="0"/>
        <w:jc w:val="center"/>
        <w:rPr>
          <w:color w:val="000000"/>
        </w:rPr>
      </w:pPr>
      <w:r>
        <w:rPr>
          <w:color w:val="000000"/>
        </w:rPr>
        <w:t>Ežerėlis, Kauno r.</w:t>
      </w:r>
    </w:p>
    <w:p w14:paraId="000000B8" w14:textId="77777777" w:rsidR="002D79A1" w:rsidRDefault="002D79A1">
      <w:pPr>
        <w:spacing w:after="0" w:line="240" w:lineRule="auto"/>
        <w:ind w:left="0"/>
        <w:jc w:val="left"/>
        <w:rPr>
          <w:color w:val="000000"/>
          <w:sz w:val="28"/>
          <w:szCs w:val="28"/>
        </w:rPr>
      </w:pPr>
    </w:p>
    <w:p w14:paraId="000000B9" w14:textId="77777777" w:rsidR="002D79A1" w:rsidRDefault="001D642A">
      <w:pPr>
        <w:ind w:left="0" w:right="141" w:firstLine="851"/>
        <w:rPr>
          <w:color w:val="000000"/>
        </w:rPr>
      </w:pPr>
      <w:r>
        <w:rPr>
          <w:color w:val="000000"/>
        </w:rPr>
        <w:t xml:space="preserve">Informuoju, kad mano sūnus/dukra      ____________________________________________ </w:t>
      </w:r>
    </w:p>
    <w:p w14:paraId="000000BA" w14:textId="77777777" w:rsidR="002D79A1" w:rsidRDefault="001D642A">
      <w:pPr>
        <w:ind w:left="0" w:right="170" w:firstLine="1196"/>
        <w:rPr>
          <w:color w:val="000000"/>
          <w:sz w:val="20"/>
          <w:szCs w:val="20"/>
        </w:rPr>
      </w:pPr>
      <w:r>
        <w:rPr>
          <w:color w:val="000000"/>
        </w:rPr>
        <w:t xml:space="preserve">                                 </w:t>
      </w:r>
      <w:r>
        <w:rPr>
          <w:color w:val="000000"/>
          <w:sz w:val="20"/>
          <w:szCs w:val="20"/>
        </w:rPr>
        <w:t>(pabraukti)                                      (vardas, pavardė)</w:t>
      </w:r>
    </w:p>
    <w:p w14:paraId="000000BB" w14:textId="77777777" w:rsidR="002D79A1" w:rsidRDefault="002D79A1">
      <w:pPr>
        <w:spacing w:after="0" w:line="240" w:lineRule="auto"/>
        <w:ind w:left="0" w:firstLine="1196"/>
        <w:rPr>
          <w:color w:val="000000"/>
        </w:rPr>
      </w:pPr>
    </w:p>
    <w:p w14:paraId="000000BC" w14:textId="77777777" w:rsidR="002D79A1" w:rsidRDefault="001D642A">
      <w:pPr>
        <w:tabs>
          <w:tab w:val="left" w:pos="4800"/>
          <w:tab w:val="left" w:pos="4980"/>
        </w:tabs>
        <w:spacing w:after="0" w:line="240" w:lineRule="auto"/>
        <w:ind w:left="0" w:right="141"/>
        <w:rPr>
          <w:color w:val="000000"/>
        </w:rPr>
      </w:pPr>
      <w:r>
        <w:rPr>
          <w:color w:val="000000"/>
        </w:rPr>
        <w:t>_____klasės mokinys(-ė) nedalyvaus pamokose nuo____________    iki  __________, nes _________</w:t>
      </w:r>
    </w:p>
    <w:p w14:paraId="000000BD" w14:textId="77777777" w:rsidR="002D79A1" w:rsidRDefault="001D642A">
      <w:pPr>
        <w:tabs>
          <w:tab w:val="left" w:pos="4800"/>
          <w:tab w:val="left" w:pos="4980"/>
        </w:tabs>
        <w:spacing w:after="0" w:line="240" w:lineRule="auto"/>
        <w:ind w:left="0" w:right="141"/>
        <w:rPr>
          <w:color w:val="000000"/>
          <w:sz w:val="20"/>
          <w:szCs w:val="20"/>
        </w:rPr>
      </w:pPr>
      <w:r>
        <w:rPr>
          <w:color w:val="000000"/>
          <w:sz w:val="20"/>
          <w:szCs w:val="20"/>
        </w:rPr>
        <w:t xml:space="preserve"> (nurodyti klasę)                                                                                 (data)                                (data)</w:t>
      </w:r>
    </w:p>
    <w:p w14:paraId="000000BE" w14:textId="77777777" w:rsidR="002D79A1" w:rsidRDefault="001D642A">
      <w:pPr>
        <w:tabs>
          <w:tab w:val="left" w:pos="3686"/>
        </w:tabs>
        <w:spacing w:after="0" w:line="240" w:lineRule="auto"/>
        <w:ind w:left="0"/>
        <w:jc w:val="center"/>
        <w:rPr>
          <w:color w:val="000000"/>
          <w:sz w:val="28"/>
          <w:szCs w:val="28"/>
        </w:rPr>
      </w:pPr>
      <w:r>
        <w:rPr>
          <w:color w:val="000000"/>
        </w:rPr>
        <w:t>___________________________________________________________________________________</w:t>
      </w:r>
    </w:p>
    <w:p w14:paraId="000000BF" w14:textId="77777777" w:rsidR="002D79A1" w:rsidRDefault="001D642A">
      <w:pPr>
        <w:tabs>
          <w:tab w:val="left" w:pos="3686"/>
        </w:tabs>
        <w:spacing w:after="0" w:line="240" w:lineRule="auto"/>
        <w:ind w:left="0"/>
        <w:rPr>
          <w:color w:val="000000"/>
          <w:sz w:val="28"/>
          <w:szCs w:val="28"/>
        </w:rPr>
      </w:pPr>
      <w:r>
        <w:rPr>
          <w:color w:val="000000"/>
          <w:sz w:val="28"/>
          <w:szCs w:val="28"/>
        </w:rPr>
        <w:t>_______________________________________________________________________</w:t>
      </w:r>
    </w:p>
    <w:p w14:paraId="000000C0" w14:textId="77777777" w:rsidR="002D79A1" w:rsidRDefault="001D642A">
      <w:pPr>
        <w:tabs>
          <w:tab w:val="left" w:pos="8100"/>
        </w:tabs>
        <w:spacing w:after="120" w:line="240" w:lineRule="auto"/>
        <w:ind w:left="0" w:firstLine="851"/>
        <w:rPr>
          <w:color w:val="000000"/>
        </w:rPr>
      </w:pPr>
      <w:r>
        <w:rPr>
          <w:color w:val="000000"/>
        </w:rPr>
        <w:t>Už sūnaus/dukros saugumą ir galimus mokymosi praradimus prisiimu atsakomybę.</w:t>
      </w:r>
    </w:p>
    <w:p w14:paraId="000000C1" w14:textId="77777777" w:rsidR="002D79A1" w:rsidRDefault="001D642A">
      <w:pPr>
        <w:spacing w:after="0" w:line="240" w:lineRule="auto"/>
        <w:ind w:left="0" w:firstLine="851"/>
        <w:rPr>
          <w:color w:val="000000"/>
        </w:rPr>
      </w:pPr>
      <w:r>
        <w:rPr>
          <w:color w:val="000000"/>
        </w:rPr>
        <w:t xml:space="preserve">Patvirtinu, kad esu susipažinęs su Kauno r. Ežerėlio pagrindinės mokyklos mokinių pamokų/ugdymo dienų lankomumo apskaitos ir mokyklos nelankymo prevencijos tvarkos aprašu, patvirtintu direktoriaus 2023 m. lapkričio 3  d. įsakymu Nr. V-77.     </w:t>
      </w:r>
    </w:p>
    <w:p w14:paraId="000000C2" w14:textId="77777777" w:rsidR="002D79A1" w:rsidRDefault="001D642A">
      <w:pPr>
        <w:spacing w:after="0" w:line="240" w:lineRule="auto"/>
        <w:ind w:left="0"/>
        <w:jc w:val="left"/>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14:paraId="000000C3" w14:textId="77777777" w:rsidR="002D79A1" w:rsidRDefault="001D642A">
      <w:pPr>
        <w:spacing w:after="0" w:line="240" w:lineRule="auto"/>
        <w:ind w:left="0"/>
        <w:jc w:val="left"/>
        <w:rPr>
          <w:color w:val="000000"/>
          <w:sz w:val="28"/>
          <w:szCs w:val="28"/>
        </w:rPr>
      </w:pPr>
      <w:r>
        <w:rPr>
          <w:color w:val="000000"/>
          <w:sz w:val="28"/>
          <w:szCs w:val="28"/>
        </w:rPr>
        <w:tab/>
      </w:r>
      <w:r>
        <w:rPr>
          <w:color w:val="000000"/>
          <w:sz w:val="28"/>
          <w:szCs w:val="28"/>
        </w:rPr>
        <w:tab/>
      </w:r>
    </w:p>
    <w:p w14:paraId="000000C4" w14:textId="77777777" w:rsidR="002D79A1" w:rsidRDefault="001D642A">
      <w:pPr>
        <w:spacing w:after="0" w:line="240" w:lineRule="auto"/>
        <w:ind w:left="0"/>
        <w:jc w:val="left"/>
        <w:rPr>
          <w:color w:val="000000"/>
        </w:rPr>
      </w:pPr>
      <w:r>
        <w:rPr>
          <w:color w:val="000000"/>
          <w:sz w:val="28"/>
          <w:szCs w:val="28"/>
        </w:rPr>
        <w:tab/>
      </w:r>
      <w:r>
        <w:rPr>
          <w:color w:val="000000"/>
          <w:sz w:val="28"/>
          <w:szCs w:val="28"/>
        </w:rPr>
        <w:tab/>
      </w:r>
      <w:r>
        <w:rPr>
          <w:color w:val="000000"/>
          <w:sz w:val="28"/>
          <w:szCs w:val="28"/>
        </w:rPr>
        <w:tab/>
      </w:r>
      <w:r>
        <w:rPr>
          <w:color w:val="000000"/>
        </w:rPr>
        <w:t xml:space="preserve">Tėvai/globėjai </w:t>
      </w:r>
      <w:r>
        <w:rPr>
          <w:color w:val="000000"/>
          <w:sz w:val="20"/>
          <w:szCs w:val="20"/>
        </w:rPr>
        <w:t>__________________________________</w:t>
      </w:r>
    </w:p>
    <w:p w14:paraId="000000C5" w14:textId="77777777" w:rsidR="002D79A1" w:rsidRDefault="001D642A">
      <w:pPr>
        <w:spacing w:after="0" w:line="240" w:lineRule="auto"/>
        <w:ind w:left="5040" w:firstLine="720"/>
        <w:jc w:val="left"/>
        <w:rPr>
          <w:color w:val="000000"/>
          <w:sz w:val="20"/>
          <w:szCs w:val="20"/>
        </w:rPr>
      </w:pPr>
      <w:r>
        <w:rPr>
          <w:color w:val="000000"/>
          <w:sz w:val="20"/>
          <w:szCs w:val="20"/>
        </w:rPr>
        <w:t>(parašas, vardas, pavardė)</w:t>
      </w:r>
    </w:p>
    <w:p w14:paraId="000000C6" w14:textId="77777777" w:rsidR="002D79A1" w:rsidRDefault="002D79A1">
      <w:pPr>
        <w:spacing w:after="0" w:line="240" w:lineRule="auto"/>
        <w:ind w:left="5760" w:firstLine="720"/>
        <w:jc w:val="left"/>
        <w:rPr>
          <w:color w:val="000000"/>
          <w:sz w:val="20"/>
          <w:szCs w:val="20"/>
        </w:rPr>
      </w:pPr>
    </w:p>
    <w:p w14:paraId="000000C7" w14:textId="77777777" w:rsidR="002D79A1" w:rsidRDefault="002D79A1">
      <w:pPr>
        <w:spacing w:after="0" w:line="240" w:lineRule="auto"/>
        <w:ind w:left="5760" w:firstLine="720"/>
        <w:jc w:val="left"/>
        <w:rPr>
          <w:color w:val="000000"/>
          <w:sz w:val="20"/>
          <w:szCs w:val="20"/>
        </w:rPr>
      </w:pPr>
    </w:p>
    <w:p w14:paraId="000000C8" w14:textId="77777777" w:rsidR="002D79A1" w:rsidRDefault="001D642A">
      <w:pPr>
        <w:spacing w:after="0" w:line="240" w:lineRule="auto"/>
        <w:ind w:left="2880" w:right="141" w:firstLine="1008"/>
        <w:jc w:val="left"/>
        <w:rPr>
          <w:color w:val="000000"/>
          <w:sz w:val="20"/>
          <w:szCs w:val="20"/>
        </w:rPr>
      </w:pPr>
      <w:bookmarkStart w:id="2" w:name="_heading=h.30j0zll" w:colFirst="0" w:colLast="0"/>
      <w:bookmarkEnd w:id="2"/>
      <w:r>
        <w:rPr>
          <w:color w:val="000000"/>
        </w:rPr>
        <w:t xml:space="preserve">Klasės vadovas </w:t>
      </w:r>
      <w:r>
        <w:rPr>
          <w:color w:val="000000"/>
          <w:sz w:val="20"/>
          <w:szCs w:val="20"/>
        </w:rPr>
        <w:t>__________________________________</w:t>
      </w:r>
    </w:p>
    <w:p w14:paraId="000000C9" w14:textId="77777777" w:rsidR="002D79A1" w:rsidRDefault="001D642A">
      <w:pPr>
        <w:spacing w:after="0" w:line="240" w:lineRule="auto"/>
        <w:ind w:left="5760"/>
        <w:jc w:val="left"/>
        <w:rPr>
          <w:color w:val="000000"/>
          <w:sz w:val="20"/>
          <w:szCs w:val="20"/>
        </w:rPr>
      </w:pPr>
      <w:r>
        <w:rPr>
          <w:color w:val="000000"/>
          <w:sz w:val="20"/>
          <w:szCs w:val="20"/>
        </w:rPr>
        <w:t>(parašas, vardas, pavardė)</w:t>
      </w:r>
    </w:p>
    <w:p w14:paraId="000000CA" w14:textId="50EA3AE0" w:rsidR="002D79A1" w:rsidRDefault="002D79A1">
      <w:pPr>
        <w:jc w:val="right"/>
      </w:pPr>
    </w:p>
    <w:p w14:paraId="44E17A97" w14:textId="77777777" w:rsidR="00481E71" w:rsidRDefault="00481E71">
      <w:pPr>
        <w:jc w:val="right"/>
      </w:pPr>
    </w:p>
    <w:p w14:paraId="000000CB" w14:textId="77777777" w:rsidR="002D79A1" w:rsidRDefault="002D79A1">
      <w:pPr>
        <w:jc w:val="right"/>
      </w:pPr>
    </w:p>
    <w:p w14:paraId="0DE30DE3" w14:textId="6D3EB09D" w:rsidR="00481E71" w:rsidRPr="00481E71" w:rsidRDefault="00481E71" w:rsidP="00481E71">
      <w:pPr>
        <w:spacing w:after="160" w:line="259" w:lineRule="auto"/>
        <w:ind w:left="0"/>
        <w:jc w:val="right"/>
      </w:pPr>
      <w:r>
        <w:lastRenderedPageBreak/>
        <w:t>Priedas Nr. 3</w:t>
      </w:r>
    </w:p>
    <w:p w14:paraId="000000CC" w14:textId="390F119B" w:rsidR="002D79A1" w:rsidRDefault="001D642A">
      <w:pPr>
        <w:widowControl w:val="0"/>
        <w:spacing w:after="0" w:line="240" w:lineRule="auto"/>
        <w:ind w:left="0"/>
        <w:jc w:val="center"/>
        <w:rPr>
          <w:b/>
        </w:rPr>
      </w:pPr>
      <w:r>
        <w:rPr>
          <w:b/>
        </w:rPr>
        <w:t>KAUNO R. EŽERĖLIO PAGRINDINĖ MOKYKLA</w:t>
      </w:r>
      <w:r w:rsidR="00481E71" w:rsidRPr="00481E71">
        <w:t xml:space="preserve"> </w:t>
      </w:r>
    </w:p>
    <w:p w14:paraId="000000CD" w14:textId="6661360C" w:rsidR="002D79A1" w:rsidRPr="00481E71" w:rsidRDefault="00481E71" w:rsidP="00481E71">
      <w:pPr>
        <w:spacing w:after="160" w:line="259" w:lineRule="auto"/>
        <w:ind w:left="0"/>
        <w:jc w:val="right"/>
      </w:pPr>
      <w:r>
        <w:rPr>
          <w:b/>
        </w:rPr>
        <w:tab/>
      </w:r>
      <w:r>
        <w:rPr>
          <w:b/>
        </w:rPr>
        <w:tab/>
      </w:r>
      <w:r>
        <w:rPr>
          <w:b/>
        </w:rPr>
        <w:tab/>
      </w:r>
      <w:r>
        <w:rPr>
          <w:b/>
        </w:rPr>
        <w:tab/>
      </w:r>
      <w:r>
        <w:rPr>
          <w:b/>
        </w:rPr>
        <w:tab/>
      </w:r>
      <w:r>
        <w:rPr>
          <w:b/>
        </w:rPr>
        <w:tab/>
      </w:r>
      <w:r>
        <w:rPr>
          <w:b/>
        </w:rPr>
        <w:tab/>
      </w:r>
      <w:r>
        <w:rPr>
          <w:b/>
        </w:rPr>
        <w:tab/>
      </w:r>
      <w:r>
        <w:rPr>
          <w:b/>
        </w:rPr>
        <w:tab/>
      </w:r>
      <w:r>
        <w:rPr>
          <w:b/>
        </w:rPr>
        <w:tab/>
      </w:r>
    </w:p>
    <w:p w14:paraId="000000CE" w14:textId="77777777" w:rsidR="002D79A1" w:rsidRDefault="001D642A">
      <w:pPr>
        <w:widowControl w:val="0"/>
        <w:spacing w:after="0" w:line="360" w:lineRule="auto"/>
        <w:ind w:left="0"/>
        <w:jc w:val="center"/>
        <w:rPr>
          <w:b/>
        </w:rPr>
      </w:pPr>
      <w:r>
        <w:rPr>
          <w:b/>
        </w:rPr>
        <w:t>INFORMACINIS PRANEŠIMAS</w:t>
      </w:r>
    </w:p>
    <w:p w14:paraId="000000CF" w14:textId="77777777" w:rsidR="002D79A1" w:rsidRDefault="001D642A">
      <w:pPr>
        <w:widowControl w:val="0"/>
        <w:spacing w:after="0" w:line="360" w:lineRule="auto"/>
        <w:ind w:left="0"/>
        <w:jc w:val="center"/>
        <w:rPr>
          <w:b/>
        </w:rPr>
      </w:pPr>
      <w:r>
        <w:rPr>
          <w:b/>
        </w:rPr>
        <w:t xml:space="preserve">Dėl ................................................................. pamokų praleidinėjimo be pateisinamos priežasties ir/ arba vėlavimo į jas </w:t>
      </w:r>
    </w:p>
    <w:p w14:paraId="000000D0" w14:textId="77777777" w:rsidR="002D79A1" w:rsidRDefault="002D79A1">
      <w:pPr>
        <w:widowControl w:val="0"/>
        <w:spacing w:after="0" w:line="360" w:lineRule="auto"/>
        <w:ind w:left="0"/>
        <w:jc w:val="center"/>
      </w:pPr>
    </w:p>
    <w:p w14:paraId="000000D1" w14:textId="77777777" w:rsidR="002D79A1" w:rsidRDefault="001D642A">
      <w:pPr>
        <w:widowControl w:val="0"/>
        <w:spacing w:after="0" w:line="360" w:lineRule="auto"/>
        <w:ind w:left="0"/>
        <w:jc w:val="center"/>
      </w:pPr>
      <w:r>
        <w:t xml:space="preserve">2023 m. .......................... mėn. ............... d. </w:t>
      </w:r>
    </w:p>
    <w:p w14:paraId="000000D2" w14:textId="77777777" w:rsidR="002D79A1" w:rsidRDefault="001D642A">
      <w:pPr>
        <w:widowControl w:val="0"/>
        <w:spacing w:after="0" w:line="360" w:lineRule="auto"/>
        <w:ind w:left="0"/>
        <w:jc w:val="center"/>
      </w:pPr>
      <w:r>
        <w:t>Ežerėlis</w:t>
      </w:r>
    </w:p>
    <w:p w14:paraId="000000D3" w14:textId="77777777" w:rsidR="002D79A1" w:rsidRDefault="002D79A1">
      <w:pPr>
        <w:widowControl w:val="0"/>
        <w:spacing w:after="0" w:line="360" w:lineRule="auto"/>
        <w:ind w:left="0"/>
        <w:jc w:val="center"/>
      </w:pPr>
    </w:p>
    <w:p w14:paraId="000000D4" w14:textId="77777777" w:rsidR="002D79A1" w:rsidRDefault="001D642A">
      <w:pPr>
        <w:numPr>
          <w:ilvl w:val="0"/>
          <w:numId w:val="4"/>
        </w:numPr>
        <w:tabs>
          <w:tab w:val="center" w:pos="4153"/>
          <w:tab w:val="right" w:pos="8306"/>
        </w:tabs>
        <w:spacing w:after="0" w:line="360" w:lineRule="auto"/>
      </w:pPr>
      <w:r>
        <w:t>Informuojame, kad Jūsų sūnus/dukra, ............. klasės mokinys (-ė ), ....................................................... sistemingai praleidinėja pamokas be pateisinamos priežasties. .................................... mėnesį praleido .............. pamokas(-ų), .................................mėnesį praleido ................. pamokas(-ų) be pateisinamos priežasties ir .................................mėnesį praleido ................. pamokas(-ų) be pateisinamos priežasties.</w:t>
      </w:r>
    </w:p>
    <w:p w14:paraId="000000D5" w14:textId="77777777" w:rsidR="002D79A1" w:rsidRDefault="001D642A">
      <w:pPr>
        <w:numPr>
          <w:ilvl w:val="0"/>
          <w:numId w:val="4"/>
        </w:numPr>
        <w:tabs>
          <w:tab w:val="center" w:pos="4153"/>
          <w:tab w:val="right" w:pos="8306"/>
        </w:tabs>
        <w:spacing w:after="0" w:line="360" w:lineRule="auto"/>
      </w:pPr>
      <w:r>
        <w:t>Informuojame, kad Jūsų sūnus/dukra, ............. klasės mokinys (-ė ), ....................................................... sistemingai vėluoja į pamokas be pateisinamos priežasties .................................... mėnesį pavėlavo į .............. pamokas(-ų), .................................mėnesį pavėlavo į ................. pamokas(-ų) be pateisinamos priežasties ir .................................mėnesį pavėlavo į ................. pamokas(-ų) be pateisinamos priežasties.</w:t>
      </w:r>
    </w:p>
    <w:p w14:paraId="000000D6" w14:textId="77777777" w:rsidR="002D79A1" w:rsidRDefault="001D642A">
      <w:pPr>
        <w:tabs>
          <w:tab w:val="center" w:pos="4153"/>
          <w:tab w:val="right" w:pos="8306"/>
        </w:tabs>
        <w:spacing w:after="0" w:line="360" w:lineRule="auto"/>
        <w:ind w:left="0"/>
      </w:pPr>
      <w:r>
        <w:t>Informuojame, jeigu Jūsų sūnaus/dukros elgesys nesikeis, tai:</w:t>
      </w:r>
    </w:p>
    <w:p w14:paraId="000000D7" w14:textId="77777777" w:rsidR="002D79A1" w:rsidRDefault="001D642A">
      <w:pPr>
        <w:numPr>
          <w:ilvl w:val="0"/>
          <w:numId w:val="2"/>
        </w:numPr>
        <w:tabs>
          <w:tab w:val="center" w:pos="4153"/>
          <w:tab w:val="right" w:pos="8306"/>
        </w:tabs>
        <w:spacing w:after="0" w:line="360" w:lineRule="auto"/>
      </w:pPr>
      <w:r>
        <w:t>klasės vadovė kreipsis į mokyklos socialinę pedagogę ir/ar psichologę;</w:t>
      </w:r>
    </w:p>
    <w:p w14:paraId="000000D8" w14:textId="77777777" w:rsidR="002D79A1" w:rsidRDefault="001D642A">
      <w:pPr>
        <w:numPr>
          <w:ilvl w:val="0"/>
          <w:numId w:val="2"/>
        </w:numPr>
        <w:tabs>
          <w:tab w:val="center" w:pos="4153"/>
          <w:tab w:val="right" w:pos="8306"/>
        </w:tabs>
        <w:spacing w:after="0" w:line="360" w:lineRule="auto"/>
      </w:pPr>
      <w:r>
        <w:t>klasės vadovė kreipsis į Mokyklos Vaiko gerovės komisiją;</w:t>
      </w:r>
    </w:p>
    <w:p w14:paraId="000000D9" w14:textId="77777777" w:rsidR="002D79A1" w:rsidRDefault="001D642A">
      <w:pPr>
        <w:numPr>
          <w:ilvl w:val="0"/>
          <w:numId w:val="2"/>
        </w:numPr>
        <w:tabs>
          <w:tab w:val="center" w:pos="4153"/>
          <w:tab w:val="right" w:pos="8306"/>
        </w:tabs>
        <w:spacing w:after="0" w:line="360" w:lineRule="auto"/>
      </w:pPr>
      <w:r>
        <w:t>apie situaciją bus informuojami Vaiko teisių apsaugos specialistai;</w:t>
      </w:r>
    </w:p>
    <w:p w14:paraId="000000DA" w14:textId="77777777" w:rsidR="002D79A1" w:rsidRDefault="001D642A">
      <w:pPr>
        <w:numPr>
          <w:ilvl w:val="0"/>
          <w:numId w:val="2"/>
        </w:numPr>
        <w:tabs>
          <w:tab w:val="center" w:pos="4153"/>
          <w:tab w:val="right" w:pos="8306"/>
        </w:tabs>
        <w:spacing w:after="0" w:line="360" w:lineRule="auto"/>
      </w:pPr>
      <w:r>
        <w:t>apie situaciją bus informuojami bendruomenės pareigūnai;</w:t>
      </w:r>
    </w:p>
    <w:p w14:paraId="000000DB" w14:textId="77777777" w:rsidR="002D79A1" w:rsidRDefault="001D642A">
      <w:pPr>
        <w:numPr>
          <w:ilvl w:val="0"/>
          <w:numId w:val="2"/>
        </w:numPr>
        <w:tabs>
          <w:tab w:val="center" w:pos="4153"/>
          <w:tab w:val="right" w:pos="8306"/>
        </w:tabs>
        <w:spacing w:after="0" w:line="360" w:lineRule="auto"/>
      </w:pPr>
      <w:r>
        <w:t>mokiniui (-ei) bus siūloma keisti ugdymo įstaigą.</w:t>
      </w:r>
    </w:p>
    <w:p w14:paraId="000000DC" w14:textId="77777777" w:rsidR="002D79A1" w:rsidRDefault="002D79A1">
      <w:pPr>
        <w:tabs>
          <w:tab w:val="center" w:pos="4153"/>
          <w:tab w:val="right" w:pos="8306"/>
        </w:tabs>
        <w:spacing w:after="0" w:line="360" w:lineRule="auto"/>
        <w:ind w:left="0"/>
      </w:pPr>
    </w:p>
    <w:p w14:paraId="000000DD" w14:textId="77777777" w:rsidR="002D79A1" w:rsidRDefault="001D642A">
      <w:pPr>
        <w:tabs>
          <w:tab w:val="center" w:pos="4153"/>
          <w:tab w:val="right" w:pos="8306"/>
        </w:tabs>
        <w:spacing w:after="0" w:line="360" w:lineRule="auto"/>
        <w:ind w:left="0"/>
      </w:pPr>
      <w:r>
        <w:t>Prašome imtis priemonių užtikrinant mokinio (-ės) lankomumą.</w:t>
      </w:r>
    </w:p>
    <w:p w14:paraId="000000DE" w14:textId="77777777" w:rsidR="002D79A1" w:rsidRDefault="002D79A1">
      <w:pPr>
        <w:tabs>
          <w:tab w:val="center" w:pos="4153"/>
          <w:tab w:val="right" w:pos="8306"/>
        </w:tabs>
        <w:spacing w:after="0" w:line="360" w:lineRule="auto"/>
        <w:ind w:left="0"/>
      </w:pPr>
    </w:p>
    <w:p w14:paraId="000000DF" w14:textId="77777777" w:rsidR="002D79A1" w:rsidRDefault="001D642A">
      <w:pPr>
        <w:tabs>
          <w:tab w:val="center" w:pos="4153"/>
          <w:tab w:val="right" w:pos="8306"/>
        </w:tabs>
        <w:spacing w:after="0" w:line="360" w:lineRule="auto"/>
        <w:ind w:left="0"/>
      </w:pPr>
      <w:r>
        <w:t>Susipažinau ____________________________________________________________</w:t>
      </w:r>
    </w:p>
    <w:p w14:paraId="000000E0" w14:textId="77777777" w:rsidR="002D79A1" w:rsidRDefault="001D642A">
      <w:pPr>
        <w:tabs>
          <w:tab w:val="center" w:pos="4153"/>
          <w:tab w:val="right" w:pos="8306"/>
        </w:tabs>
        <w:spacing w:after="0" w:line="360" w:lineRule="auto"/>
        <w:ind w:left="0"/>
      </w:pPr>
      <w:r>
        <w:t xml:space="preserve">                                  (tėvų/vieno iš tėvų (globėjų) vardas, pavardė, parašas)</w:t>
      </w:r>
    </w:p>
    <w:p w14:paraId="000000E1" w14:textId="77777777" w:rsidR="002D79A1" w:rsidRDefault="002D79A1">
      <w:pPr>
        <w:tabs>
          <w:tab w:val="center" w:pos="4153"/>
          <w:tab w:val="right" w:pos="8306"/>
        </w:tabs>
        <w:spacing w:after="0" w:line="360" w:lineRule="auto"/>
        <w:ind w:left="0"/>
      </w:pPr>
    </w:p>
    <w:p w14:paraId="000000E2" w14:textId="77777777" w:rsidR="002D79A1" w:rsidRDefault="001D642A">
      <w:pPr>
        <w:widowControl w:val="0"/>
        <w:spacing w:after="0" w:line="240" w:lineRule="auto"/>
        <w:ind w:left="0"/>
        <w:jc w:val="left"/>
      </w:pP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t>Klasės vadovė __________________________________</w:t>
      </w:r>
    </w:p>
    <w:sectPr w:rsidR="002D79A1">
      <w:footerReference w:type="default" r:id="rId8"/>
      <w:pgSz w:w="12240" w:h="15840"/>
      <w:pgMar w:top="1134" w:right="567" w:bottom="567" w:left="1701"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EAE17" w14:textId="77777777" w:rsidR="00CC3614" w:rsidRDefault="00CC3614">
      <w:pPr>
        <w:spacing w:after="0" w:line="240" w:lineRule="auto"/>
      </w:pPr>
      <w:r>
        <w:separator/>
      </w:r>
    </w:p>
  </w:endnote>
  <w:endnote w:type="continuationSeparator" w:id="0">
    <w:p w14:paraId="60AB0032" w14:textId="77777777" w:rsidR="00CC3614" w:rsidRDefault="00CC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3" w14:textId="28F892F4" w:rsidR="002D79A1" w:rsidRDefault="001D642A">
    <w:pPr>
      <w:pBdr>
        <w:top w:val="nil"/>
        <w:left w:val="nil"/>
        <w:bottom w:val="nil"/>
        <w:right w:val="nil"/>
        <w:between w:val="nil"/>
      </w:pBdr>
      <w:tabs>
        <w:tab w:val="center" w:pos="4513"/>
        <w:tab w:val="right" w:pos="9026"/>
      </w:tabs>
      <w:spacing w:after="0" w:line="240" w:lineRule="auto"/>
      <w:ind w:hanging="440"/>
      <w:jc w:val="right"/>
      <w:rPr>
        <w:color w:val="000000"/>
      </w:rPr>
    </w:pPr>
    <w:r>
      <w:rPr>
        <w:color w:val="000000"/>
      </w:rPr>
      <w:fldChar w:fldCharType="begin"/>
    </w:r>
    <w:r>
      <w:rPr>
        <w:color w:val="000000"/>
      </w:rPr>
      <w:instrText>PAGE</w:instrText>
    </w:r>
    <w:r>
      <w:rPr>
        <w:color w:val="000000"/>
      </w:rPr>
      <w:fldChar w:fldCharType="separate"/>
    </w:r>
    <w:r w:rsidR="00E21C34">
      <w:rPr>
        <w:noProof/>
        <w:color w:val="000000"/>
      </w:rPr>
      <w:t>10</w:t>
    </w:r>
    <w:r>
      <w:rPr>
        <w:color w:val="000000"/>
      </w:rPr>
      <w:fldChar w:fldCharType="end"/>
    </w:r>
  </w:p>
  <w:p w14:paraId="000000E4" w14:textId="77777777" w:rsidR="002D79A1" w:rsidRDefault="002D79A1">
    <w:pPr>
      <w:pBdr>
        <w:top w:val="nil"/>
        <w:left w:val="nil"/>
        <w:bottom w:val="nil"/>
        <w:right w:val="nil"/>
        <w:between w:val="nil"/>
      </w:pBdr>
      <w:tabs>
        <w:tab w:val="center" w:pos="4513"/>
        <w:tab w:val="right" w:pos="9026"/>
      </w:tabs>
      <w:spacing w:after="0" w:line="240" w:lineRule="auto"/>
      <w:ind w:hanging="44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54A5D" w14:textId="77777777" w:rsidR="00CC3614" w:rsidRDefault="00CC3614">
      <w:pPr>
        <w:spacing w:after="0" w:line="240" w:lineRule="auto"/>
      </w:pPr>
      <w:r>
        <w:separator/>
      </w:r>
    </w:p>
  </w:footnote>
  <w:footnote w:type="continuationSeparator" w:id="0">
    <w:p w14:paraId="199E06D9" w14:textId="77777777" w:rsidR="00CC3614" w:rsidRDefault="00CC36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2466E"/>
    <w:multiLevelType w:val="multilevel"/>
    <w:tmpl w:val="34AAE96E"/>
    <w:lvl w:ilvl="0">
      <w:start w:val="1"/>
      <w:numFmt w:val="upperRoman"/>
      <w:lvlText w:val="%1."/>
      <w:lvlJc w:val="left"/>
      <w:pPr>
        <w:ind w:left="0" w:firstLine="0"/>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lowerLetter"/>
      <w:lvlText w:val="%2"/>
      <w:lvlJc w:val="left"/>
      <w:pPr>
        <w:ind w:left="3252" w:hanging="3252"/>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3972" w:hanging="3972"/>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4692" w:hanging="4692"/>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5412" w:hanging="5412"/>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6132" w:hanging="6132"/>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6852" w:hanging="6852"/>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7572" w:hanging="7572"/>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8292" w:hanging="8292"/>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1" w15:restartNumberingAfterBreak="0">
    <w:nsid w:val="43BF4069"/>
    <w:multiLevelType w:val="multilevel"/>
    <w:tmpl w:val="907C763E"/>
    <w:lvl w:ilvl="0">
      <w:start w:val="6"/>
      <w:numFmt w:val="decimal"/>
      <w:lvlText w:val="%1."/>
      <w:lvlJc w:val="left"/>
      <w:pPr>
        <w:ind w:left="360" w:hanging="360"/>
      </w:pPr>
    </w:lvl>
    <w:lvl w:ilvl="1">
      <w:start w:val="1"/>
      <w:numFmt w:val="decimal"/>
      <w:lvlText w:val="%1.%2."/>
      <w:lvlJc w:val="left"/>
      <w:pPr>
        <w:ind w:left="1352" w:hanging="360"/>
      </w:pPr>
      <w:rPr>
        <w:color w:val="000000"/>
      </w:rPr>
    </w:lvl>
    <w:lvl w:ilvl="2">
      <w:start w:val="1"/>
      <w:numFmt w:val="decimal"/>
      <w:lvlText w:val="%1.%2.%3."/>
      <w:lvlJc w:val="left"/>
      <w:pPr>
        <w:ind w:left="1855" w:hanging="720"/>
      </w:pPr>
      <w:rPr>
        <w:color w:val="000000"/>
      </w:rPr>
    </w:lvl>
    <w:lvl w:ilvl="3">
      <w:start w:val="1"/>
      <w:numFmt w:val="decimal"/>
      <w:lvlText w:val="%1.%2.%3.%4."/>
      <w:lvlJc w:val="left"/>
      <w:pPr>
        <w:ind w:left="4563" w:hanging="720"/>
      </w:pPr>
    </w:lvl>
    <w:lvl w:ilvl="4">
      <w:start w:val="1"/>
      <w:numFmt w:val="decimal"/>
      <w:lvlText w:val="%1.%2.%3.%4.%5."/>
      <w:lvlJc w:val="left"/>
      <w:pPr>
        <w:ind w:left="6204" w:hanging="1080"/>
      </w:pPr>
    </w:lvl>
    <w:lvl w:ilvl="5">
      <w:start w:val="1"/>
      <w:numFmt w:val="decimal"/>
      <w:lvlText w:val="%1.%2.%3.%4.%5.%6."/>
      <w:lvlJc w:val="left"/>
      <w:pPr>
        <w:ind w:left="7485" w:hanging="1080"/>
      </w:pPr>
    </w:lvl>
    <w:lvl w:ilvl="6">
      <w:start w:val="1"/>
      <w:numFmt w:val="decimal"/>
      <w:lvlText w:val="%1.%2.%3.%4.%5.%6.%7."/>
      <w:lvlJc w:val="left"/>
      <w:pPr>
        <w:ind w:left="9126" w:hanging="1440"/>
      </w:pPr>
    </w:lvl>
    <w:lvl w:ilvl="7">
      <w:start w:val="1"/>
      <w:numFmt w:val="decimal"/>
      <w:lvlText w:val="%1.%2.%3.%4.%5.%6.%7.%8."/>
      <w:lvlJc w:val="left"/>
      <w:pPr>
        <w:ind w:left="10407" w:hanging="1440"/>
      </w:pPr>
    </w:lvl>
    <w:lvl w:ilvl="8">
      <w:start w:val="1"/>
      <w:numFmt w:val="decimal"/>
      <w:lvlText w:val="%1.%2.%3.%4.%5.%6.%7.%8.%9."/>
      <w:lvlJc w:val="left"/>
      <w:pPr>
        <w:ind w:left="12048" w:hanging="1800"/>
      </w:pPr>
    </w:lvl>
  </w:abstractNum>
  <w:abstractNum w:abstractNumId="2" w15:restartNumberingAfterBreak="0">
    <w:nsid w:val="54616079"/>
    <w:multiLevelType w:val="multilevel"/>
    <w:tmpl w:val="7C6A4B3C"/>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 w15:restartNumberingAfterBreak="0">
    <w:nsid w:val="58991F52"/>
    <w:multiLevelType w:val="multilevel"/>
    <w:tmpl w:val="AF249B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82650A6"/>
    <w:multiLevelType w:val="multilevel"/>
    <w:tmpl w:val="677C81B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E832C8B"/>
    <w:multiLevelType w:val="multilevel"/>
    <w:tmpl w:val="10328A28"/>
    <w:lvl w:ilvl="0">
      <w:start w:val="18"/>
      <w:numFmt w:val="decimal"/>
      <w:lvlText w:val="%1."/>
      <w:lvlJc w:val="left"/>
      <w:pPr>
        <w:ind w:left="480" w:hanging="480"/>
      </w:pPr>
      <w:rPr>
        <w:color w:val="000000"/>
        <w:highlight w:val="white"/>
        <w:u w:val="none"/>
      </w:rPr>
    </w:lvl>
    <w:lvl w:ilvl="1">
      <w:start w:val="1"/>
      <w:numFmt w:val="decimal"/>
      <w:lvlText w:val="%1.%2."/>
      <w:lvlJc w:val="left"/>
      <w:pPr>
        <w:ind w:left="1189" w:hanging="480"/>
      </w:pPr>
      <w:rPr>
        <w:color w:val="000000"/>
        <w:u w:val="none"/>
      </w:rPr>
    </w:lvl>
    <w:lvl w:ilvl="2">
      <w:start w:val="1"/>
      <w:numFmt w:val="decimal"/>
      <w:lvlText w:val="%1.%2.%3."/>
      <w:lvlJc w:val="left"/>
      <w:pPr>
        <w:ind w:left="2138" w:hanging="720"/>
      </w:pPr>
      <w:rPr>
        <w:color w:val="000000"/>
        <w:u w:val="none"/>
      </w:rPr>
    </w:lvl>
    <w:lvl w:ilvl="3">
      <w:start w:val="1"/>
      <w:numFmt w:val="decimal"/>
      <w:lvlText w:val="%1.%2.%3.%4."/>
      <w:lvlJc w:val="left"/>
      <w:pPr>
        <w:ind w:left="2847" w:hanging="720"/>
      </w:pPr>
      <w:rPr>
        <w:color w:val="000000"/>
        <w:u w:val="none"/>
      </w:rPr>
    </w:lvl>
    <w:lvl w:ilvl="4">
      <w:start w:val="1"/>
      <w:numFmt w:val="decimal"/>
      <w:lvlText w:val="%1.%2.%3.%4.%5."/>
      <w:lvlJc w:val="left"/>
      <w:pPr>
        <w:ind w:left="3916" w:hanging="1080"/>
      </w:pPr>
      <w:rPr>
        <w:color w:val="000000"/>
        <w:u w:val="none"/>
      </w:rPr>
    </w:lvl>
    <w:lvl w:ilvl="5">
      <w:start w:val="1"/>
      <w:numFmt w:val="decimal"/>
      <w:lvlText w:val="%1.%2.%3.%4.%5.%6."/>
      <w:lvlJc w:val="left"/>
      <w:pPr>
        <w:ind w:left="4625" w:hanging="1080"/>
      </w:pPr>
      <w:rPr>
        <w:color w:val="000000"/>
        <w:u w:val="none"/>
      </w:rPr>
    </w:lvl>
    <w:lvl w:ilvl="6">
      <w:start w:val="1"/>
      <w:numFmt w:val="decimal"/>
      <w:lvlText w:val="%1.%2.%3.%4.%5.%6.%7."/>
      <w:lvlJc w:val="left"/>
      <w:pPr>
        <w:ind w:left="5694" w:hanging="1440"/>
      </w:pPr>
      <w:rPr>
        <w:color w:val="000000"/>
        <w:u w:val="none"/>
      </w:rPr>
    </w:lvl>
    <w:lvl w:ilvl="7">
      <w:start w:val="1"/>
      <w:numFmt w:val="decimal"/>
      <w:lvlText w:val="%1.%2.%3.%4.%5.%6.%7.%8."/>
      <w:lvlJc w:val="left"/>
      <w:pPr>
        <w:ind w:left="6403" w:hanging="1440"/>
      </w:pPr>
      <w:rPr>
        <w:color w:val="000000"/>
        <w:u w:val="none"/>
      </w:rPr>
    </w:lvl>
    <w:lvl w:ilvl="8">
      <w:start w:val="1"/>
      <w:numFmt w:val="decimal"/>
      <w:lvlText w:val="%1.%2.%3.%4.%5.%6.%7.%8.%9."/>
      <w:lvlJc w:val="left"/>
      <w:pPr>
        <w:ind w:left="7472" w:hanging="1800"/>
      </w:pPr>
      <w:rPr>
        <w:color w:val="000000"/>
        <w:u w:val="none"/>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9A1"/>
    <w:rsid w:val="001D642A"/>
    <w:rsid w:val="002B7F7F"/>
    <w:rsid w:val="002D79A1"/>
    <w:rsid w:val="00481E71"/>
    <w:rsid w:val="00821DA5"/>
    <w:rsid w:val="008D6323"/>
    <w:rsid w:val="00CC3614"/>
    <w:rsid w:val="00E21C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79984"/>
  <w15:docId w15:val="{FDA000D6-3AE4-4E44-9A96-26E6699D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t-LT" w:eastAsia="lt-LT" w:bidi="ar-SA"/>
      </w:rPr>
    </w:rPrDefault>
    <w:pPrDefault>
      <w:pPr>
        <w:spacing w:after="12" w:line="267" w:lineRule="auto"/>
        <w:ind w:left="4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style>
  <w:style w:type="paragraph" w:styleId="Antrat1">
    <w:name w:val="heading 1"/>
    <w:basedOn w:val="prastasis"/>
    <w:next w:val="prastasis"/>
    <w:pPr>
      <w:keepNext/>
      <w:keepLines/>
      <w:pBdr>
        <w:top w:val="nil"/>
        <w:left w:val="nil"/>
        <w:bottom w:val="nil"/>
        <w:right w:val="nil"/>
        <w:between w:val="nil"/>
      </w:pBdr>
      <w:spacing w:after="0" w:line="259" w:lineRule="auto"/>
      <w:ind w:left="0" w:right="70"/>
      <w:jc w:val="center"/>
      <w:outlineLvl w:val="0"/>
    </w:pPr>
    <w:rPr>
      <w:b/>
      <w:color w:val="000000"/>
    </w:rPr>
  </w:style>
  <w:style w:type="paragraph" w:styleId="Antrat2">
    <w:name w:val="heading 2"/>
    <w:basedOn w:val="prastasis"/>
    <w:next w:val="prastasis"/>
    <w:pPr>
      <w:keepNext/>
      <w:keepLines/>
      <w:spacing w:before="40" w:after="0"/>
      <w:outlineLvl w:val="1"/>
    </w:pPr>
    <w:rPr>
      <w:rFonts w:ascii="Calibri" w:eastAsia="Calibri" w:hAnsi="Calibri" w:cs="Calibri"/>
      <w:color w:val="2E75B5"/>
      <w:sz w:val="26"/>
      <w:szCs w:val="2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before="480" w:after="120"/>
    </w:pPr>
    <w:rPr>
      <w:b/>
      <w:sz w:val="72"/>
      <w:szCs w:val="72"/>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fcC19j+2nzQPExkcJKcCOVyrYg==">CgMxLjAyCGguZ2pkZ3hzMgloLjMwajB6bGw4AHIhMWY5R2x5RGc0NThrZGtfclhCdndsV0pqYUJtVnVEdi1O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3458</Words>
  <Characters>19715</Characters>
  <Application>Microsoft Office Word</Application>
  <DocSecurity>0</DocSecurity>
  <Lines>164</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Sidokerskiene</dc:creator>
  <cp:lastModifiedBy>Rasa Gailiuniene</cp:lastModifiedBy>
  <cp:revision>2</cp:revision>
  <dcterms:created xsi:type="dcterms:W3CDTF">2024-02-19T10:28:00Z</dcterms:created>
  <dcterms:modified xsi:type="dcterms:W3CDTF">2024-02-19T10:28:00Z</dcterms:modified>
</cp:coreProperties>
</file>