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983" w:rsidRPr="001C0F33" w:rsidRDefault="001C0F33">
      <w:pPr>
        <w:jc w:val="center"/>
        <w:rPr>
          <w:rFonts w:ascii="Times New Roman" w:hAnsi="Times New Roman" w:cs="Times New Roman"/>
          <w:sz w:val="24"/>
          <w:szCs w:val="24"/>
        </w:rPr>
      </w:pPr>
      <w:r w:rsidRPr="001C0F33">
        <w:rPr>
          <w:rFonts w:ascii="Times New Roman" w:hAnsi="Times New Roman" w:cs="Times New Roman"/>
          <w:sz w:val="24"/>
          <w:szCs w:val="24"/>
        </w:rPr>
        <w:t>Mano svajonių profesija</w:t>
      </w:r>
      <w:bookmarkStart w:id="0" w:name="_GoBack"/>
      <w:bookmarkEnd w:id="0"/>
    </w:p>
    <w:p w:rsidR="00A11983" w:rsidRPr="001C0F33" w:rsidRDefault="001C0F33">
      <w:pPr>
        <w:ind w:firstLine="720"/>
        <w:jc w:val="both"/>
        <w:rPr>
          <w:rFonts w:ascii="Times New Roman" w:hAnsi="Times New Roman" w:cs="Times New Roman"/>
          <w:sz w:val="24"/>
          <w:szCs w:val="24"/>
        </w:rPr>
      </w:pPr>
      <w:r w:rsidRPr="001C0F33">
        <w:rPr>
          <w:rFonts w:ascii="Times New Roman" w:hAnsi="Times New Roman" w:cs="Times New Roman"/>
          <w:sz w:val="24"/>
          <w:szCs w:val="24"/>
        </w:rPr>
        <w:t xml:space="preserve">Aš dar neturiu savo svajonių profesijos, bet aš galvojau apie keletą. Pavyzdžiui, galvojau tapti iliuzionistu, programuotoju, dailininku, mokslininku, advokatu ir dar daugiau. Pamenu, kai dar buvau pradinukas, buvo irgi užduotis parašyti, kuo tu nori būti </w:t>
      </w:r>
      <w:r w:rsidRPr="001C0F33">
        <w:rPr>
          <w:rFonts w:ascii="Times New Roman" w:hAnsi="Times New Roman" w:cs="Times New Roman"/>
          <w:sz w:val="24"/>
          <w:szCs w:val="24"/>
        </w:rPr>
        <w:t>užaugęs, aš parašiau, kad noriu būti lenktynininkas.</w:t>
      </w:r>
    </w:p>
    <w:p w:rsidR="00A11983" w:rsidRPr="001C0F33" w:rsidRDefault="001C0F33">
      <w:pPr>
        <w:jc w:val="both"/>
        <w:rPr>
          <w:rFonts w:ascii="Times New Roman" w:hAnsi="Times New Roman" w:cs="Times New Roman"/>
          <w:sz w:val="24"/>
          <w:szCs w:val="24"/>
        </w:rPr>
      </w:pPr>
      <w:r w:rsidRPr="001C0F33">
        <w:rPr>
          <w:rFonts w:ascii="Times New Roman" w:hAnsi="Times New Roman" w:cs="Times New Roman"/>
          <w:sz w:val="24"/>
          <w:szCs w:val="24"/>
        </w:rPr>
        <w:tab/>
        <w:t>Manau, aš norėjau tapti magu ar programuotoju vien dėl to, kad mano tėtis parodė šitus dalykus ir mane labai sudomino. Jis mokė, kaip kurti internetines svetaines, nors aš nesu labai geras, bet stengiau</w:t>
      </w:r>
      <w:r w:rsidRPr="001C0F33">
        <w:rPr>
          <w:rFonts w:ascii="Times New Roman" w:hAnsi="Times New Roman" w:cs="Times New Roman"/>
          <w:sz w:val="24"/>
          <w:szCs w:val="24"/>
        </w:rPr>
        <w:t>si iš visų jėgų. Iliuzionistu norėjau tapti, nes jis irgi man parodė, kaip per televizines programas buvo rodomi triukai ir mane tai sužavėjo. Aš tuomet pradėjau užsiiminėti kortų triukais ir išmokau net keletą, mano manymu, sunkių triukų. Žiūrint kriminal</w:t>
      </w:r>
      <w:r w:rsidRPr="001C0F33">
        <w:rPr>
          <w:rFonts w:ascii="Times New Roman" w:hAnsi="Times New Roman" w:cs="Times New Roman"/>
          <w:sz w:val="24"/>
          <w:szCs w:val="24"/>
        </w:rPr>
        <w:t>inius serialus man užkibo mintis tapti advokatu ar detektyvu, nes man patiko stebėti,  kaip jie išnarplioja bylas, ar išteisina žmogų pateikdami faktus. Žiūrėdamas filmus, sužinojau, kaip pastebėti ar žmogus meluoja, slepia tiesą. Man taip pat patinka paži</w:t>
      </w:r>
      <w:r w:rsidRPr="001C0F33">
        <w:rPr>
          <w:rFonts w:ascii="Times New Roman" w:hAnsi="Times New Roman" w:cs="Times New Roman"/>
          <w:sz w:val="24"/>
          <w:szCs w:val="24"/>
        </w:rPr>
        <w:t>nti, kaip kas veikia, kodėl taip veikia, man labai patinka matematika, fizika, chemija, todėl manau galbūt man tapti mokslininku. Taip pat man patinka mašinų, motociklų vairavimas - nuo pat mažens maniau, kad gal man tapti lenktynininku.</w:t>
      </w:r>
    </w:p>
    <w:p w:rsidR="00A11983" w:rsidRPr="001C0F33" w:rsidRDefault="001C0F33">
      <w:pPr>
        <w:jc w:val="both"/>
        <w:rPr>
          <w:rFonts w:ascii="Times New Roman" w:hAnsi="Times New Roman" w:cs="Times New Roman"/>
          <w:sz w:val="24"/>
          <w:szCs w:val="24"/>
        </w:rPr>
      </w:pPr>
      <w:bookmarkStart w:id="1" w:name="_gjdgxs" w:colFirst="0" w:colLast="0"/>
      <w:bookmarkEnd w:id="1"/>
      <w:r w:rsidRPr="001C0F33">
        <w:rPr>
          <w:rFonts w:ascii="Times New Roman" w:hAnsi="Times New Roman" w:cs="Times New Roman"/>
          <w:sz w:val="24"/>
          <w:szCs w:val="24"/>
        </w:rPr>
        <w:tab/>
        <w:t xml:space="preserve">Trumpai tariant, </w:t>
      </w:r>
      <w:r w:rsidRPr="001C0F33">
        <w:rPr>
          <w:rFonts w:ascii="Times New Roman" w:hAnsi="Times New Roman" w:cs="Times New Roman"/>
          <w:sz w:val="24"/>
          <w:szCs w:val="24"/>
        </w:rPr>
        <w:t>aš dar nežinau, kuo man būti, ką man veikti, kai užaugsiu. Aš manau, kad ieškau tokios profesijos, kad joje būtų viskas, kas man patinka, bet nemanau, kad yra tokia profesija.</w:t>
      </w:r>
    </w:p>
    <w:p w:rsidR="00A11983" w:rsidRDefault="001C0F33">
      <w:pPr>
        <w:jc w:val="both"/>
        <w:rPr>
          <w:sz w:val="24"/>
          <w:szCs w:val="24"/>
        </w:rPr>
      </w:pPr>
      <w:bookmarkStart w:id="2" w:name="_tivm6te4hbeh" w:colFirst="0" w:colLast="0"/>
      <w:bookmarkEnd w:id="2"/>
      <w:r>
        <w:rPr>
          <w:noProof/>
          <w:sz w:val="24"/>
          <w:szCs w:val="24"/>
          <w:lang w:val="en-US"/>
        </w:rPr>
        <w:drawing>
          <wp:inline distT="114300" distB="114300" distL="114300" distR="114300">
            <wp:extent cx="1767504" cy="1334292"/>
            <wp:effectExtent l="202024" t="317563" r="202024" b="317563"/>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rot="20055881">
                      <a:off x="0" y="0"/>
                      <a:ext cx="1767504" cy="1334292"/>
                    </a:xfrm>
                    <a:prstGeom prst="rect">
                      <a:avLst/>
                    </a:prstGeom>
                    <a:ln/>
                  </pic:spPr>
                </pic:pic>
              </a:graphicData>
            </a:graphic>
          </wp:inline>
        </w:drawing>
      </w:r>
      <w:r>
        <w:rPr>
          <w:noProof/>
          <w:sz w:val="24"/>
          <w:szCs w:val="24"/>
          <w:lang w:val="en-US"/>
        </w:rPr>
        <w:drawing>
          <wp:inline distT="114300" distB="114300" distL="114300" distR="114300">
            <wp:extent cx="2116670" cy="1407105"/>
            <wp:effectExtent l="189066" t="352583" r="189066" b="352583"/>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rot="1355494">
                      <a:off x="0" y="0"/>
                      <a:ext cx="2116670" cy="1407105"/>
                    </a:xfrm>
                    <a:prstGeom prst="rect">
                      <a:avLst/>
                    </a:prstGeom>
                    <a:ln/>
                  </pic:spPr>
                </pic:pic>
              </a:graphicData>
            </a:graphic>
          </wp:inline>
        </w:drawing>
      </w:r>
      <w:r>
        <w:rPr>
          <w:noProof/>
          <w:sz w:val="24"/>
          <w:szCs w:val="24"/>
          <w:lang w:val="en-US"/>
        </w:rPr>
        <w:drawing>
          <wp:inline distT="114300" distB="114300" distL="114300" distR="114300">
            <wp:extent cx="2117019" cy="1411346"/>
            <wp:effectExtent l="82457" t="131111" r="82457" b="131111"/>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rot="446360">
                      <a:off x="0" y="0"/>
                      <a:ext cx="2117019" cy="1411346"/>
                    </a:xfrm>
                    <a:prstGeom prst="rect">
                      <a:avLst/>
                    </a:prstGeom>
                    <a:ln/>
                  </pic:spPr>
                </pic:pic>
              </a:graphicData>
            </a:graphic>
          </wp:inline>
        </w:drawing>
      </w:r>
    </w:p>
    <w:sectPr w:rsidR="00A119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83"/>
    <w:rsid w:val="001C0F33"/>
    <w:rsid w:val="00A1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06F22-FF00-47D6-B774-10A5923B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 Adomaviciene</dc:creator>
  <cp:lastModifiedBy>Ligita Adomaviciene</cp:lastModifiedBy>
  <cp:revision>2</cp:revision>
  <dcterms:created xsi:type="dcterms:W3CDTF">2020-12-15T17:50:00Z</dcterms:created>
  <dcterms:modified xsi:type="dcterms:W3CDTF">2020-12-15T17:50:00Z</dcterms:modified>
</cp:coreProperties>
</file>