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EF" w:rsidRPr="00324645" w:rsidRDefault="00B005EF" w:rsidP="00324645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24645">
        <w:rPr>
          <w:rFonts w:ascii="Times New Roman" w:hAnsi="Times New Roman" w:cs="Times New Roman"/>
          <w:sz w:val="20"/>
          <w:szCs w:val="20"/>
        </w:rPr>
        <w:t>PRITARTA</w:t>
      </w:r>
    </w:p>
    <w:p w:rsidR="00B005EF" w:rsidRPr="00324645" w:rsidRDefault="00324645" w:rsidP="00324645">
      <w:pPr>
        <w:autoSpaceDE w:val="0"/>
        <w:autoSpaceDN w:val="0"/>
        <w:adjustRightInd w:val="0"/>
        <w:spacing w:after="0" w:line="240" w:lineRule="auto"/>
        <w:ind w:firstLine="5548"/>
        <w:rPr>
          <w:rFonts w:ascii="TimesNewRomanPSMT" w:hAnsi="TimesNewRomanPSMT" w:cs="TimesNewRomanPSMT"/>
          <w:sz w:val="20"/>
          <w:szCs w:val="20"/>
        </w:rPr>
      </w:pPr>
      <w:r w:rsidRPr="00324645">
        <w:rPr>
          <w:rFonts w:ascii="TimesNewRomanPSMT" w:hAnsi="TimesNewRomanPSMT" w:cs="TimesNewRomanPSMT"/>
          <w:sz w:val="20"/>
          <w:szCs w:val="20"/>
        </w:rPr>
        <w:t>Ežerėlio</w:t>
      </w:r>
      <w:r w:rsidR="00B005EF" w:rsidRPr="00324645">
        <w:rPr>
          <w:rFonts w:ascii="TimesNewRomanPSMT" w:hAnsi="TimesNewRomanPSMT" w:cs="TimesNewRomanPSMT"/>
          <w:sz w:val="20"/>
          <w:szCs w:val="20"/>
        </w:rPr>
        <w:t xml:space="preserve"> pagrindinė</w:t>
      </w:r>
      <w:r w:rsidRPr="00324645">
        <w:rPr>
          <w:rFonts w:ascii="TimesNewRomanPSMT" w:hAnsi="TimesNewRomanPSMT" w:cs="TimesNewRomanPSMT"/>
          <w:sz w:val="20"/>
          <w:szCs w:val="20"/>
        </w:rPr>
        <w:t>s mokyklos Vaiko Gerovės Komisijos</w:t>
      </w:r>
    </w:p>
    <w:p w:rsidR="00B005EF" w:rsidRPr="00324645" w:rsidRDefault="00324645" w:rsidP="00324645">
      <w:pPr>
        <w:autoSpaceDE w:val="0"/>
        <w:autoSpaceDN w:val="0"/>
        <w:adjustRightInd w:val="0"/>
        <w:spacing w:after="0" w:line="240" w:lineRule="auto"/>
        <w:ind w:firstLine="5548"/>
        <w:rPr>
          <w:rFonts w:ascii="TimesNewRomanPSMT" w:hAnsi="TimesNewRomanPSMT" w:cs="TimesNewRomanPSMT"/>
          <w:sz w:val="20"/>
          <w:szCs w:val="20"/>
        </w:rPr>
      </w:pPr>
      <w:r w:rsidRPr="00324645">
        <w:rPr>
          <w:rFonts w:ascii="TimesNewRomanPSMT" w:hAnsi="TimesNewRomanPSMT" w:cs="TimesNewRomanPSMT"/>
          <w:sz w:val="20"/>
          <w:szCs w:val="20"/>
        </w:rPr>
        <w:t>2019 m. Rugpjūčio30</w:t>
      </w:r>
      <w:r w:rsidR="00B005EF" w:rsidRPr="00324645">
        <w:rPr>
          <w:rFonts w:ascii="TimesNewRomanPSMT" w:hAnsi="TimesNewRomanPSMT" w:cs="TimesNewRomanPSMT"/>
          <w:sz w:val="20"/>
          <w:szCs w:val="20"/>
        </w:rPr>
        <w:t xml:space="preserve"> d. posė</w:t>
      </w:r>
      <w:r w:rsidRPr="00324645">
        <w:rPr>
          <w:rFonts w:ascii="TimesNewRomanPSMT" w:hAnsi="TimesNewRomanPSMT" w:cs="TimesNewRomanPSMT"/>
          <w:sz w:val="20"/>
          <w:szCs w:val="20"/>
        </w:rPr>
        <w:t>dyje, protokolo Nr. 6</w:t>
      </w:r>
    </w:p>
    <w:p w:rsidR="00B005EF" w:rsidRPr="00324645" w:rsidRDefault="00B005EF" w:rsidP="00324645">
      <w:pPr>
        <w:autoSpaceDE w:val="0"/>
        <w:autoSpaceDN w:val="0"/>
        <w:adjustRightInd w:val="0"/>
        <w:spacing w:after="0" w:line="240" w:lineRule="auto"/>
        <w:ind w:firstLine="5548"/>
        <w:rPr>
          <w:rFonts w:ascii="Times New Roman" w:hAnsi="Times New Roman" w:cs="Times New Roman"/>
          <w:sz w:val="20"/>
          <w:szCs w:val="20"/>
        </w:rPr>
      </w:pPr>
      <w:r w:rsidRPr="00324645">
        <w:rPr>
          <w:rFonts w:ascii="Times New Roman" w:hAnsi="Times New Roman" w:cs="Times New Roman"/>
          <w:sz w:val="20"/>
          <w:szCs w:val="20"/>
        </w:rPr>
        <w:t>PATVIRTINTA</w:t>
      </w:r>
    </w:p>
    <w:p w:rsidR="00B005EF" w:rsidRPr="00324645" w:rsidRDefault="00324645" w:rsidP="00324645">
      <w:pPr>
        <w:autoSpaceDE w:val="0"/>
        <w:autoSpaceDN w:val="0"/>
        <w:adjustRightInd w:val="0"/>
        <w:spacing w:after="0" w:line="240" w:lineRule="auto"/>
        <w:ind w:firstLine="5548"/>
        <w:rPr>
          <w:rFonts w:ascii="TimesNewRomanPSMT" w:hAnsi="TimesNewRomanPSMT" w:cs="TimesNewRomanPSMT"/>
          <w:sz w:val="20"/>
          <w:szCs w:val="20"/>
        </w:rPr>
      </w:pPr>
      <w:r w:rsidRPr="00324645">
        <w:rPr>
          <w:rFonts w:ascii="TimesNewRomanPSMT" w:hAnsi="TimesNewRomanPSMT" w:cs="TimesNewRomanPSMT"/>
          <w:sz w:val="20"/>
          <w:szCs w:val="20"/>
        </w:rPr>
        <w:t>Ežerėlio</w:t>
      </w:r>
      <w:r w:rsidR="00B005EF" w:rsidRPr="00324645">
        <w:rPr>
          <w:rFonts w:ascii="TimesNewRomanPSMT" w:hAnsi="TimesNewRomanPSMT" w:cs="TimesNewRomanPSMT"/>
          <w:sz w:val="20"/>
          <w:szCs w:val="20"/>
        </w:rPr>
        <w:t xml:space="preserve"> pagrindinės mokyklos direktoriaus</w:t>
      </w:r>
    </w:p>
    <w:p w:rsidR="00B005EF" w:rsidRPr="00324645" w:rsidRDefault="00324645" w:rsidP="00324645">
      <w:pPr>
        <w:autoSpaceDE w:val="0"/>
        <w:autoSpaceDN w:val="0"/>
        <w:adjustRightInd w:val="0"/>
        <w:spacing w:after="0" w:line="240" w:lineRule="auto"/>
        <w:ind w:firstLine="5548"/>
        <w:rPr>
          <w:rFonts w:ascii="Calibri" w:hAnsi="Calibri" w:cs="Calibri"/>
          <w:sz w:val="20"/>
          <w:szCs w:val="20"/>
        </w:rPr>
      </w:pPr>
      <w:r w:rsidRPr="00324645">
        <w:rPr>
          <w:rFonts w:ascii="TimesNewRomanPSMT" w:hAnsi="TimesNewRomanPSMT" w:cs="TimesNewRomanPSMT"/>
          <w:sz w:val="20"/>
          <w:szCs w:val="20"/>
        </w:rPr>
        <w:t>2019 m. rugsėjo 02</w:t>
      </w:r>
      <w:r w:rsidR="00B005EF" w:rsidRPr="00324645">
        <w:rPr>
          <w:rFonts w:ascii="TimesNewRomanPSMT" w:hAnsi="TimesNewRomanPSMT" w:cs="TimesNewRomanPSMT"/>
          <w:sz w:val="20"/>
          <w:szCs w:val="20"/>
        </w:rPr>
        <w:t xml:space="preserve"> d. įsakymu Nr. V</w:t>
      </w:r>
      <w:r w:rsidR="00B005EF" w:rsidRPr="00324645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B005EF" w:rsidRDefault="00B005EF" w:rsidP="00B005EF">
      <w:pPr>
        <w:autoSpaceDE w:val="0"/>
        <w:autoSpaceDN w:val="0"/>
        <w:adjustRightInd w:val="0"/>
        <w:spacing w:after="0" w:line="240" w:lineRule="auto"/>
        <w:ind w:firstLine="4820"/>
        <w:rPr>
          <w:rFonts w:ascii="Calibri" w:hAnsi="Calibri" w:cs="Calibri"/>
          <w:sz w:val="24"/>
          <w:szCs w:val="24"/>
        </w:rPr>
      </w:pPr>
    </w:p>
    <w:p w:rsidR="00B005EF" w:rsidRDefault="00B005EF" w:rsidP="00B00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KAUNO R. EŽERĖLIO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PAGRINDINĖS </w:t>
      </w:r>
      <w:r>
        <w:rPr>
          <w:rFonts w:ascii="Times New Roman" w:hAnsi="Times New Roman" w:cs="Times New Roman"/>
          <w:b/>
          <w:bCs/>
          <w:sz w:val="24"/>
          <w:szCs w:val="24"/>
        </w:rPr>
        <w:t>MOKYKLOS</w:t>
      </w:r>
    </w:p>
    <w:p w:rsidR="00B005EF" w:rsidRDefault="00B005EF" w:rsidP="00B00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MOKINIO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ELGESIO TAISYKLĖS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B005EF" w:rsidRDefault="00B005EF" w:rsidP="00B005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SKATINIMO IR DR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AUSMINIMO PRIEMONĖS</w:t>
      </w:r>
    </w:p>
    <w:p w:rsidR="00B005EF" w:rsidRDefault="00B005EF" w:rsidP="00B005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005EF" w:rsidRPr="00B005EF" w:rsidRDefault="00B005EF" w:rsidP="00B005EF">
      <w:pPr>
        <w:pStyle w:val="ListParagraph"/>
        <w:numPr>
          <w:ilvl w:val="0"/>
          <w:numId w:val="1"/>
        </w:num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005EF">
        <w:rPr>
          <w:rFonts w:ascii="TimesNewRomanPS-BoldMT" w:hAnsi="TimesNewRomanPS-BoldMT" w:cs="TimesNewRomanPS-BoldMT"/>
          <w:b/>
          <w:bCs/>
          <w:sz w:val="24"/>
          <w:szCs w:val="24"/>
        </w:rPr>
        <w:t>MOKINIO TEISĖS IR PAREIGOS</w:t>
      </w:r>
    </w:p>
    <w:p w:rsidR="00B005EF" w:rsidRPr="00B005EF" w:rsidRDefault="00B005EF" w:rsidP="00B005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5EF">
        <w:rPr>
          <w:rFonts w:ascii="Times New Roman" w:hAnsi="Times New Roman" w:cs="Times New Roman"/>
          <w:b/>
          <w:bCs/>
          <w:sz w:val="24"/>
          <w:szCs w:val="24"/>
        </w:rPr>
        <w:t>1. Mokinys turi teisę:</w:t>
      </w:r>
    </w:p>
    <w:p w:rsidR="00B005EF" w:rsidRPr="00B005EF" w:rsidRDefault="00B005EF" w:rsidP="00B005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F">
        <w:rPr>
          <w:rFonts w:ascii="Times New Roman" w:hAnsi="Times New Roman" w:cs="Times New Roman"/>
          <w:sz w:val="24"/>
          <w:szCs w:val="24"/>
        </w:rPr>
        <w:t>1.1. Gauti informaciją apie mokyklos veiklą, joje vykdomas</w:t>
      </w:r>
      <w:r>
        <w:rPr>
          <w:rFonts w:ascii="Times New Roman" w:hAnsi="Times New Roman" w:cs="Times New Roman"/>
          <w:sz w:val="24"/>
          <w:szCs w:val="24"/>
        </w:rPr>
        <w:t xml:space="preserve"> švietimo programas, mokymo(si) </w:t>
      </w:r>
      <w:r w:rsidRPr="00B005EF">
        <w:rPr>
          <w:rFonts w:ascii="Times New Roman" w:hAnsi="Times New Roman" w:cs="Times New Roman"/>
          <w:sz w:val="24"/>
          <w:szCs w:val="24"/>
        </w:rPr>
        <w:t>formas, mokymosi pasiekimų vertinimo tvarką.</w:t>
      </w:r>
    </w:p>
    <w:p w:rsidR="00B005EF" w:rsidRPr="00B005EF" w:rsidRDefault="00B005EF" w:rsidP="00B005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F">
        <w:rPr>
          <w:rFonts w:ascii="Times New Roman" w:hAnsi="Times New Roman" w:cs="Times New Roman"/>
          <w:sz w:val="24"/>
          <w:szCs w:val="24"/>
        </w:rPr>
        <w:t>1.2. Pagal savo gebėjimus ir poreikius mokytis mokykloje ir įgyti pagrindinį išsilavinimą.</w:t>
      </w:r>
    </w:p>
    <w:p w:rsidR="00B005EF" w:rsidRPr="00B005EF" w:rsidRDefault="00B005EF" w:rsidP="00B005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F">
        <w:rPr>
          <w:rFonts w:ascii="Times New Roman" w:hAnsi="Times New Roman" w:cs="Times New Roman"/>
          <w:sz w:val="24"/>
          <w:szCs w:val="24"/>
        </w:rPr>
        <w:t>1.3. Sulaukęs 14 metų, savarankiškai pasirinkti dorin</w:t>
      </w:r>
      <w:r>
        <w:rPr>
          <w:rFonts w:ascii="Times New Roman" w:hAnsi="Times New Roman" w:cs="Times New Roman"/>
          <w:sz w:val="24"/>
          <w:szCs w:val="24"/>
        </w:rPr>
        <w:t xml:space="preserve">io ugdymo (tikybos arba etikos) </w:t>
      </w:r>
      <w:r w:rsidRPr="00B005EF">
        <w:rPr>
          <w:rFonts w:ascii="Times New Roman" w:hAnsi="Times New Roman" w:cs="Times New Roman"/>
          <w:sz w:val="24"/>
          <w:szCs w:val="24"/>
        </w:rPr>
        <w:t>programą.</w:t>
      </w:r>
    </w:p>
    <w:p w:rsidR="00B005EF" w:rsidRPr="00B005EF" w:rsidRDefault="00B005EF" w:rsidP="00B005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F">
        <w:rPr>
          <w:rFonts w:ascii="Times New Roman" w:hAnsi="Times New Roman" w:cs="Times New Roman"/>
          <w:sz w:val="24"/>
          <w:szCs w:val="24"/>
        </w:rPr>
        <w:t>1.4. Gauti geros kokybės švietimą.</w:t>
      </w:r>
    </w:p>
    <w:p w:rsidR="00B005EF" w:rsidRPr="00B005EF" w:rsidRDefault="00B005EF" w:rsidP="00B005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F">
        <w:rPr>
          <w:rFonts w:ascii="Times New Roman" w:hAnsi="Times New Roman" w:cs="Times New Roman"/>
          <w:sz w:val="24"/>
          <w:szCs w:val="24"/>
        </w:rPr>
        <w:t>1.5. Pasirinkti mokyklos siūlomus mokomųjų dalykų</w:t>
      </w:r>
      <w:r>
        <w:rPr>
          <w:rFonts w:ascii="Times New Roman" w:hAnsi="Times New Roman" w:cs="Times New Roman"/>
          <w:sz w:val="24"/>
          <w:szCs w:val="24"/>
        </w:rPr>
        <w:t xml:space="preserve"> modulius, pasirenkamųjų dalykų </w:t>
      </w:r>
      <w:r w:rsidRPr="00B005EF">
        <w:rPr>
          <w:rFonts w:ascii="Times New Roman" w:hAnsi="Times New Roman" w:cs="Times New Roman"/>
          <w:sz w:val="24"/>
          <w:szCs w:val="24"/>
        </w:rPr>
        <w:t>programas, neformaliojo švietimo būrelius.</w:t>
      </w:r>
    </w:p>
    <w:p w:rsidR="00B005EF" w:rsidRPr="00B005EF" w:rsidRDefault="00B005EF" w:rsidP="00B005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F">
        <w:rPr>
          <w:rFonts w:ascii="Times New Roman" w:hAnsi="Times New Roman" w:cs="Times New Roman"/>
          <w:sz w:val="24"/>
          <w:szCs w:val="24"/>
        </w:rPr>
        <w:t>1.6. Nustatyta tvarka gauti reikiamą mokymosi pagalbą, mokymą namuose.</w:t>
      </w:r>
    </w:p>
    <w:p w:rsidR="00B005EF" w:rsidRPr="00B005EF" w:rsidRDefault="00B005EF" w:rsidP="00B005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F">
        <w:rPr>
          <w:rFonts w:ascii="Times New Roman" w:hAnsi="Times New Roman" w:cs="Times New Roman"/>
          <w:sz w:val="24"/>
          <w:szCs w:val="24"/>
        </w:rPr>
        <w:t>1.7. Gauti psichologinę, socialinę pedagoginę, specialiąją pedagoginę, logopedo pagalbą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05EF">
        <w:rPr>
          <w:rFonts w:ascii="Times New Roman" w:hAnsi="Times New Roman" w:cs="Times New Roman"/>
          <w:sz w:val="24"/>
          <w:szCs w:val="24"/>
        </w:rPr>
        <w:t>sveikatos priežiūrą mokykloje.</w:t>
      </w:r>
    </w:p>
    <w:p w:rsidR="00B005EF" w:rsidRPr="00B005EF" w:rsidRDefault="00B005EF" w:rsidP="00B005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F">
        <w:rPr>
          <w:rFonts w:ascii="Times New Roman" w:hAnsi="Times New Roman" w:cs="Times New Roman"/>
          <w:sz w:val="24"/>
          <w:szCs w:val="24"/>
        </w:rPr>
        <w:t>1.8. Gauti informaciją apie savo pasiekimų vertinim</w:t>
      </w:r>
      <w:r>
        <w:rPr>
          <w:rFonts w:ascii="Times New Roman" w:hAnsi="Times New Roman" w:cs="Times New Roman"/>
          <w:sz w:val="24"/>
          <w:szCs w:val="24"/>
        </w:rPr>
        <w:t xml:space="preserve">ą ir kitą su mokymusi susijusią </w:t>
      </w:r>
      <w:r w:rsidRPr="00B005EF">
        <w:rPr>
          <w:rFonts w:ascii="Times New Roman" w:hAnsi="Times New Roman" w:cs="Times New Roman"/>
          <w:sz w:val="24"/>
          <w:szCs w:val="24"/>
        </w:rPr>
        <w:t>informaciją.</w:t>
      </w:r>
    </w:p>
    <w:p w:rsidR="00B005EF" w:rsidRPr="00B005EF" w:rsidRDefault="00B005EF" w:rsidP="00B005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F">
        <w:rPr>
          <w:rFonts w:ascii="Times New Roman" w:hAnsi="Times New Roman" w:cs="Times New Roman"/>
          <w:sz w:val="24"/>
          <w:szCs w:val="24"/>
        </w:rPr>
        <w:t>1.9. Mokytis savitarpio pagarba grįstoje, psichologiškai,</w:t>
      </w:r>
      <w:r>
        <w:rPr>
          <w:rFonts w:ascii="Times New Roman" w:hAnsi="Times New Roman" w:cs="Times New Roman"/>
          <w:sz w:val="24"/>
          <w:szCs w:val="24"/>
        </w:rPr>
        <w:t xml:space="preserve"> dvasiškai ir fiziškai saugioje </w:t>
      </w:r>
      <w:r w:rsidRPr="00B005EF">
        <w:rPr>
          <w:rFonts w:ascii="Times New Roman" w:hAnsi="Times New Roman" w:cs="Times New Roman"/>
          <w:sz w:val="24"/>
          <w:szCs w:val="24"/>
        </w:rPr>
        <w:t>aplinkoje, turėti higienos reikalavimus atitinkančius mokymosi krūvį ir aplinką.</w:t>
      </w:r>
    </w:p>
    <w:p w:rsidR="00B005EF" w:rsidRPr="00B005EF" w:rsidRDefault="00B005EF" w:rsidP="00B005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F">
        <w:rPr>
          <w:rFonts w:ascii="Times New Roman" w:hAnsi="Times New Roman" w:cs="Times New Roman"/>
          <w:sz w:val="24"/>
          <w:szCs w:val="24"/>
        </w:rPr>
        <w:t>1.10. Į nešališką mokymosi pasiekimų įvertinimą.</w:t>
      </w:r>
    </w:p>
    <w:p w:rsidR="00B005EF" w:rsidRPr="00B005EF" w:rsidRDefault="00B005EF" w:rsidP="00B005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F">
        <w:rPr>
          <w:rFonts w:ascii="Times New Roman" w:hAnsi="Times New Roman" w:cs="Times New Roman"/>
          <w:sz w:val="24"/>
          <w:szCs w:val="24"/>
        </w:rPr>
        <w:t>1.11. Nustatyta tvarka naudotis mokyklos biblioteka, vadovėl</w:t>
      </w:r>
      <w:r>
        <w:rPr>
          <w:rFonts w:ascii="Times New Roman" w:hAnsi="Times New Roman" w:cs="Times New Roman"/>
          <w:sz w:val="24"/>
          <w:szCs w:val="24"/>
        </w:rPr>
        <w:t xml:space="preserve">iais, sporto sale, informacinių </w:t>
      </w:r>
      <w:r w:rsidRPr="00B005EF">
        <w:rPr>
          <w:rFonts w:ascii="Times New Roman" w:hAnsi="Times New Roman" w:cs="Times New Roman"/>
          <w:sz w:val="24"/>
          <w:szCs w:val="24"/>
        </w:rPr>
        <w:t>technologijų įranga.</w:t>
      </w:r>
    </w:p>
    <w:p w:rsidR="00B005EF" w:rsidRPr="00B005EF" w:rsidRDefault="00B005EF" w:rsidP="00B005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F">
        <w:rPr>
          <w:rFonts w:ascii="Times New Roman" w:hAnsi="Times New Roman" w:cs="Times New Roman"/>
          <w:sz w:val="24"/>
          <w:szCs w:val="24"/>
        </w:rPr>
        <w:t>1.13. Įstatymų nustatyta tvarka gauti nemokamą maitinimą.</w:t>
      </w:r>
    </w:p>
    <w:p w:rsidR="00B005EF" w:rsidRPr="00B005EF" w:rsidRDefault="00B005EF" w:rsidP="00B005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F">
        <w:rPr>
          <w:rFonts w:ascii="Times New Roman" w:hAnsi="Times New Roman" w:cs="Times New Roman"/>
          <w:sz w:val="24"/>
          <w:szCs w:val="24"/>
        </w:rPr>
        <w:t>1.14. Dalyvauti mokyklos savivaldoje.</w:t>
      </w:r>
    </w:p>
    <w:p w:rsidR="00B005EF" w:rsidRPr="00B005EF" w:rsidRDefault="00B005EF" w:rsidP="00B005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F">
        <w:rPr>
          <w:rFonts w:ascii="Times New Roman" w:hAnsi="Times New Roman" w:cs="Times New Roman"/>
          <w:sz w:val="24"/>
          <w:szCs w:val="24"/>
        </w:rPr>
        <w:t>1.15. Įstatymų nustatyta tvarka ginti savo teises.</w:t>
      </w:r>
    </w:p>
    <w:p w:rsidR="00B005EF" w:rsidRPr="00B005EF" w:rsidRDefault="00B005EF" w:rsidP="00B005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F">
        <w:rPr>
          <w:rFonts w:ascii="Times New Roman" w:hAnsi="Times New Roman" w:cs="Times New Roman"/>
          <w:sz w:val="24"/>
          <w:szCs w:val="24"/>
        </w:rPr>
        <w:t>1.16. Teikti siūlymus mokyklos savivaldos institucijoms, administracijai dėl ugdymo proceso,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5EF">
        <w:rPr>
          <w:rFonts w:ascii="Times New Roman" w:hAnsi="Times New Roman" w:cs="Times New Roman"/>
          <w:sz w:val="24"/>
          <w:szCs w:val="24"/>
        </w:rPr>
        <w:t>mokyklos veiklos, neformaliojo švietimo, renginių organizavimo.</w:t>
      </w:r>
    </w:p>
    <w:p w:rsidR="00B005EF" w:rsidRDefault="00B005EF" w:rsidP="00B005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F">
        <w:rPr>
          <w:rFonts w:ascii="Times New Roman" w:hAnsi="Times New Roman" w:cs="Times New Roman"/>
          <w:sz w:val="24"/>
          <w:szCs w:val="24"/>
        </w:rPr>
        <w:t>1.17. Burtis į visuomenines organizacijas, dalyvauti</w:t>
      </w:r>
      <w:r>
        <w:rPr>
          <w:rFonts w:ascii="Times New Roman" w:hAnsi="Times New Roman" w:cs="Times New Roman"/>
          <w:sz w:val="24"/>
          <w:szCs w:val="24"/>
        </w:rPr>
        <w:t xml:space="preserve"> visuomenės gyvenime, taikiuose </w:t>
      </w:r>
      <w:r w:rsidRPr="00B005EF">
        <w:rPr>
          <w:rFonts w:ascii="Times New Roman" w:hAnsi="Times New Roman" w:cs="Times New Roman"/>
          <w:sz w:val="24"/>
          <w:szCs w:val="24"/>
        </w:rPr>
        <w:t xml:space="preserve">susirinkimuose, kurių veikla neprieštarauja Lietuvos Respublikos </w:t>
      </w:r>
      <w:r>
        <w:rPr>
          <w:rFonts w:ascii="Times New Roman" w:hAnsi="Times New Roman" w:cs="Times New Roman"/>
          <w:sz w:val="24"/>
          <w:szCs w:val="24"/>
        </w:rPr>
        <w:t xml:space="preserve">įstatymams ir skatina pilietinę </w:t>
      </w:r>
      <w:r w:rsidRPr="00B005EF">
        <w:rPr>
          <w:rFonts w:ascii="Times New Roman" w:hAnsi="Times New Roman" w:cs="Times New Roman"/>
          <w:sz w:val="24"/>
          <w:szCs w:val="24"/>
        </w:rPr>
        <w:t>brandą.</w:t>
      </w:r>
    </w:p>
    <w:p w:rsidR="00B005EF" w:rsidRPr="00B005EF" w:rsidRDefault="00B005EF" w:rsidP="00B005E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EF">
        <w:rPr>
          <w:rFonts w:ascii="Times New Roman" w:hAnsi="Times New Roman" w:cs="Times New Roman"/>
          <w:b/>
          <w:sz w:val="24"/>
          <w:szCs w:val="24"/>
        </w:rPr>
        <w:t>2. Mokinio pareigos:</w:t>
      </w:r>
    </w:p>
    <w:p w:rsidR="00B005EF" w:rsidRPr="00B005EF" w:rsidRDefault="00B005EF" w:rsidP="00B005E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F">
        <w:rPr>
          <w:rFonts w:ascii="Times New Roman" w:hAnsi="Times New Roman" w:cs="Times New Roman"/>
          <w:sz w:val="24"/>
          <w:szCs w:val="24"/>
        </w:rPr>
        <w:t>2.1. Laikytis visų Mokymo sutarties sąlygų, šių taisyklių</w:t>
      </w:r>
      <w:r>
        <w:rPr>
          <w:rFonts w:ascii="Times New Roman" w:hAnsi="Times New Roman" w:cs="Times New Roman"/>
          <w:sz w:val="24"/>
          <w:szCs w:val="24"/>
        </w:rPr>
        <w:t xml:space="preserve"> ir kitų mokyklos vidaus tvarką </w:t>
      </w:r>
      <w:r w:rsidRPr="00B005EF">
        <w:rPr>
          <w:rFonts w:ascii="Times New Roman" w:hAnsi="Times New Roman" w:cs="Times New Roman"/>
          <w:sz w:val="24"/>
          <w:szCs w:val="24"/>
        </w:rPr>
        <w:t>nustatančių dokumentų reikalavimų.</w:t>
      </w:r>
    </w:p>
    <w:p w:rsidR="00B005EF" w:rsidRPr="00B005EF" w:rsidRDefault="00B005EF" w:rsidP="00B005E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F">
        <w:rPr>
          <w:rFonts w:ascii="Times New Roman" w:hAnsi="Times New Roman" w:cs="Times New Roman"/>
          <w:sz w:val="24"/>
          <w:szCs w:val="24"/>
        </w:rPr>
        <w:lastRenderedPageBreak/>
        <w:t xml:space="preserve">2.2. Gerbti mokytojus, mokinius, visus kitus bendruomenės narius, </w:t>
      </w:r>
      <w:r>
        <w:rPr>
          <w:rFonts w:ascii="Times New Roman" w:hAnsi="Times New Roman" w:cs="Times New Roman"/>
          <w:sz w:val="24"/>
          <w:szCs w:val="24"/>
        </w:rPr>
        <w:t xml:space="preserve">nepažeisti jų teisių ir </w:t>
      </w:r>
      <w:r w:rsidRPr="00B005EF">
        <w:rPr>
          <w:rFonts w:ascii="Times New Roman" w:hAnsi="Times New Roman" w:cs="Times New Roman"/>
          <w:sz w:val="24"/>
          <w:szCs w:val="24"/>
        </w:rPr>
        <w:t>teisėtų interesų.</w:t>
      </w:r>
    </w:p>
    <w:p w:rsidR="00B005EF" w:rsidRPr="00B005EF" w:rsidRDefault="00B005EF" w:rsidP="00B005E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F">
        <w:rPr>
          <w:rFonts w:ascii="Times New Roman" w:hAnsi="Times New Roman" w:cs="Times New Roman"/>
          <w:sz w:val="24"/>
          <w:szCs w:val="24"/>
        </w:rPr>
        <w:t>2.3. Vykdyti administracijos, mokytojų, savivaldos institucijų nutarimus.</w:t>
      </w:r>
    </w:p>
    <w:p w:rsidR="00B005EF" w:rsidRPr="00B005EF" w:rsidRDefault="00B005EF" w:rsidP="00B005E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F">
        <w:rPr>
          <w:rFonts w:ascii="Times New Roman" w:hAnsi="Times New Roman" w:cs="Times New Roman"/>
          <w:sz w:val="24"/>
          <w:szCs w:val="24"/>
        </w:rPr>
        <w:t>2.4. Stropiai mokytis, sąžiningai ir laiku atlikti skirtas užduotis.</w:t>
      </w:r>
    </w:p>
    <w:p w:rsidR="00B005EF" w:rsidRPr="00B005EF" w:rsidRDefault="00B005EF" w:rsidP="00B005E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F">
        <w:rPr>
          <w:rFonts w:ascii="Times New Roman" w:hAnsi="Times New Roman" w:cs="Times New Roman"/>
          <w:sz w:val="24"/>
          <w:szCs w:val="24"/>
        </w:rPr>
        <w:t>2.5. Į pamokas ateiti pasiruošus, turėti visas mokym</w:t>
      </w:r>
      <w:r w:rsidR="001532DF">
        <w:rPr>
          <w:rFonts w:ascii="Times New Roman" w:hAnsi="Times New Roman" w:cs="Times New Roman"/>
          <w:sz w:val="24"/>
          <w:szCs w:val="24"/>
        </w:rPr>
        <w:t xml:space="preserve">uisi būtinas priemones (knygas, </w:t>
      </w:r>
      <w:r w:rsidRPr="00B005EF">
        <w:rPr>
          <w:rFonts w:ascii="Times New Roman" w:hAnsi="Times New Roman" w:cs="Times New Roman"/>
          <w:sz w:val="24"/>
          <w:szCs w:val="24"/>
        </w:rPr>
        <w:t>sąsiuvinius, rašymo priemones, pratybų sąsiuvinius, sportinę aprangą ir kt.).</w:t>
      </w:r>
    </w:p>
    <w:p w:rsidR="00B005EF" w:rsidRPr="00B005EF" w:rsidRDefault="00B005EF" w:rsidP="00B005E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F">
        <w:rPr>
          <w:rFonts w:ascii="Times New Roman" w:hAnsi="Times New Roman" w:cs="Times New Roman"/>
          <w:sz w:val="24"/>
          <w:szCs w:val="24"/>
        </w:rPr>
        <w:t>2.6. Pamokose, klasės valandėlėse, būreliuose ir kitose vei</w:t>
      </w:r>
      <w:r w:rsidR="001532DF">
        <w:rPr>
          <w:rFonts w:ascii="Times New Roman" w:hAnsi="Times New Roman" w:cs="Times New Roman"/>
          <w:sz w:val="24"/>
          <w:szCs w:val="24"/>
        </w:rPr>
        <w:t xml:space="preserve">klose laikytis nustatytos darbo </w:t>
      </w:r>
      <w:r w:rsidRPr="00B005EF">
        <w:rPr>
          <w:rFonts w:ascii="Times New Roman" w:hAnsi="Times New Roman" w:cs="Times New Roman"/>
          <w:sz w:val="24"/>
          <w:szCs w:val="24"/>
        </w:rPr>
        <w:t>tvarkos (netrukdyti mokytis klasės draugams, neužsiimti pašaline, nesusijusia su mokymo</w:t>
      </w:r>
      <w:r w:rsidR="001532DF">
        <w:rPr>
          <w:rFonts w:ascii="Times New Roman" w:hAnsi="Times New Roman" w:cs="Times New Roman"/>
          <w:sz w:val="24"/>
          <w:szCs w:val="24"/>
        </w:rPr>
        <w:t xml:space="preserve">si procesu </w:t>
      </w:r>
      <w:r w:rsidRPr="00B005EF">
        <w:rPr>
          <w:rFonts w:ascii="Times New Roman" w:hAnsi="Times New Roman" w:cs="Times New Roman"/>
          <w:sz w:val="24"/>
          <w:szCs w:val="24"/>
        </w:rPr>
        <w:t>veikla).</w:t>
      </w:r>
    </w:p>
    <w:p w:rsidR="00B005EF" w:rsidRPr="00B005EF" w:rsidRDefault="00B005EF" w:rsidP="00B005E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F">
        <w:rPr>
          <w:rFonts w:ascii="Times New Roman" w:hAnsi="Times New Roman" w:cs="Times New Roman"/>
          <w:sz w:val="24"/>
          <w:szCs w:val="24"/>
        </w:rPr>
        <w:t xml:space="preserve">2.7. Prieš pamoką, renginį ar kitas veiklas išjungti mobiliojo telefono garsą </w:t>
      </w:r>
      <w:r w:rsidR="001532DF">
        <w:rPr>
          <w:rFonts w:ascii="Times New Roman" w:hAnsi="Times New Roman" w:cs="Times New Roman"/>
          <w:sz w:val="24"/>
          <w:szCs w:val="24"/>
        </w:rPr>
        <w:t xml:space="preserve">(pamokose </w:t>
      </w:r>
      <w:r w:rsidRPr="00B005EF">
        <w:rPr>
          <w:rFonts w:ascii="Times New Roman" w:hAnsi="Times New Roman" w:cs="Times New Roman"/>
          <w:sz w:val="24"/>
          <w:szCs w:val="24"/>
        </w:rPr>
        <w:t>telefoną naudoti tik mokymosi tikslais).</w:t>
      </w:r>
    </w:p>
    <w:p w:rsidR="00B005EF" w:rsidRPr="00B005EF" w:rsidRDefault="00B005EF" w:rsidP="00B005E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F">
        <w:rPr>
          <w:rFonts w:ascii="Times New Roman" w:hAnsi="Times New Roman" w:cs="Times New Roman"/>
          <w:sz w:val="24"/>
          <w:szCs w:val="24"/>
        </w:rPr>
        <w:t>2.8. Nevėluoti ir nepraleisti pamokų be pateisinamos priežasties.</w:t>
      </w:r>
    </w:p>
    <w:p w:rsidR="00B005EF" w:rsidRPr="00B005EF" w:rsidRDefault="00B005EF" w:rsidP="00B005EF">
      <w:pPr>
        <w:pStyle w:val="NoSpacing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005EF">
        <w:rPr>
          <w:rFonts w:ascii="Times New Roman" w:hAnsi="Times New Roman" w:cs="Times New Roman"/>
          <w:color w:val="222222"/>
          <w:sz w:val="24"/>
          <w:szCs w:val="24"/>
        </w:rPr>
        <w:t xml:space="preserve">2.9. Jei dėl svarbių priežasčių, reikia išeiti iš pamokos, klasės valandėlės </w:t>
      </w:r>
      <w:r w:rsidR="0073124C">
        <w:rPr>
          <w:rFonts w:ascii="Times New Roman" w:hAnsi="Times New Roman" w:cs="Times New Roman"/>
          <w:color w:val="222222"/>
          <w:sz w:val="24"/>
          <w:szCs w:val="24"/>
        </w:rPr>
        <w:t xml:space="preserve">ar būrelio, </w:t>
      </w:r>
      <w:r w:rsidRPr="00B005EF">
        <w:rPr>
          <w:rFonts w:ascii="Times New Roman" w:hAnsi="Times New Roman" w:cs="Times New Roman"/>
          <w:color w:val="222222"/>
          <w:sz w:val="24"/>
          <w:szCs w:val="24"/>
        </w:rPr>
        <w:t>informuoti klasės auklėtoją arba mokytoją, jei jų nėra – socialinę pedagogę.</w:t>
      </w:r>
    </w:p>
    <w:p w:rsidR="00B005EF" w:rsidRPr="00B005EF" w:rsidRDefault="00B005EF" w:rsidP="00B005E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F">
        <w:rPr>
          <w:rFonts w:ascii="Times New Roman" w:hAnsi="Times New Roman" w:cs="Times New Roman"/>
          <w:color w:val="222222"/>
          <w:sz w:val="24"/>
          <w:szCs w:val="24"/>
        </w:rPr>
        <w:t xml:space="preserve">2.10. </w:t>
      </w:r>
      <w:r w:rsidRPr="00B005EF">
        <w:rPr>
          <w:rFonts w:ascii="Times New Roman" w:hAnsi="Times New Roman" w:cs="Times New Roman"/>
          <w:color w:val="3B3B3B"/>
          <w:sz w:val="24"/>
          <w:szCs w:val="24"/>
        </w:rPr>
        <w:t>Į mokyklą ateiti tvarkingai apsirengus</w:t>
      </w:r>
      <w:r w:rsidRPr="00B005EF">
        <w:rPr>
          <w:rFonts w:ascii="Times New Roman" w:hAnsi="Times New Roman" w:cs="Times New Roman"/>
          <w:color w:val="222222"/>
          <w:sz w:val="24"/>
          <w:szCs w:val="24"/>
        </w:rPr>
        <w:t xml:space="preserve">, dėvėti </w:t>
      </w:r>
      <w:r w:rsidRPr="00B005EF">
        <w:rPr>
          <w:rFonts w:ascii="Times New Roman" w:hAnsi="Times New Roman" w:cs="Times New Roman"/>
          <w:sz w:val="24"/>
          <w:szCs w:val="24"/>
        </w:rPr>
        <w:t>mokyk</w:t>
      </w:r>
      <w:r w:rsidR="0073124C">
        <w:rPr>
          <w:rFonts w:ascii="Times New Roman" w:hAnsi="Times New Roman" w:cs="Times New Roman"/>
          <w:sz w:val="24"/>
          <w:szCs w:val="24"/>
        </w:rPr>
        <w:t xml:space="preserve">linę uniformą (sportinę aprangą </w:t>
      </w:r>
      <w:r w:rsidRPr="00B005EF">
        <w:rPr>
          <w:rFonts w:ascii="Times New Roman" w:hAnsi="Times New Roman" w:cs="Times New Roman"/>
          <w:sz w:val="24"/>
          <w:szCs w:val="24"/>
        </w:rPr>
        <w:t>vilkėti tik kūno kultūros pamokose).</w:t>
      </w:r>
    </w:p>
    <w:p w:rsidR="00B005EF" w:rsidRPr="00B005EF" w:rsidRDefault="00B005EF" w:rsidP="00B005E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F">
        <w:rPr>
          <w:rFonts w:ascii="Times New Roman" w:hAnsi="Times New Roman" w:cs="Times New Roman"/>
          <w:sz w:val="24"/>
          <w:szCs w:val="24"/>
        </w:rPr>
        <w:t xml:space="preserve">2.11. Pertraukų metu mokyklos koridoriuose, rūbinėje ir kitose mokyklos patalpose </w:t>
      </w:r>
      <w:r w:rsidR="0073124C">
        <w:rPr>
          <w:rFonts w:ascii="Times New Roman" w:hAnsi="Times New Roman" w:cs="Times New Roman"/>
          <w:sz w:val="24"/>
          <w:szCs w:val="24"/>
        </w:rPr>
        <w:t xml:space="preserve">nebėgioti, </w:t>
      </w:r>
      <w:r w:rsidRPr="00B005EF">
        <w:rPr>
          <w:rFonts w:ascii="Times New Roman" w:hAnsi="Times New Roman" w:cs="Times New Roman"/>
          <w:sz w:val="24"/>
          <w:szCs w:val="24"/>
        </w:rPr>
        <w:t>nešūkauti, nesistumdyti, savo elgesiu nesukelti pavojaus sau ir aplinkiniams.</w:t>
      </w:r>
    </w:p>
    <w:p w:rsidR="00B005EF" w:rsidRPr="00B005EF" w:rsidRDefault="00B005EF" w:rsidP="00B005E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F">
        <w:rPr>
          <w:rFonts w:ascii="Times New Roman" w:hAnsi="Times New Roman" w:cs="Times New Roman"/>
          <w:sz w:val="24"/>
          <w:szCs w:val="24"/>
        </w:rPr>
        <w:t xml:space="preserve">2.12. Valgykloje netriukšmauti, nesistumdyti, pagarbiai elgtis su maistu, </w:t>
      </w:r>
      <w:r w:rsidR="0073124C">
        <w:rPr>
          <w:rFonts w:ascii="Times New Roman" w:hAnsi="Times New Roman" w:cs="Times New Roman"/>
          <w:sz w:val="24"/>
          <w:szCs w:val="24"/>
        </w:rPr>
        <w:t xml:space="preserve">pavalgius nusinešti </w:t>
      </w:r>
      <w:r w:rsidRPr="00B005EF">
        <w:rPr>
          <w:rFonts w:ascii="Times New Roman" w:hAnsi="Times New Roman" w:cs="Times New Roman"/>
          <w:sz w:val="24"/>
          <w:szCs w:val="24"/>
        </w:rPr>
        <w:t>indus.</w:t>
      </w:r>
    </w:p>
    <w:p w:rsidR="00B005EF" w:rsidRPr="00B005EF" w:rsidRDefault="00B005EF" w:rsidP="00B005E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F">
        <w:rPr>
          <w:rFonts w:ascii="Times New Roman" w:hAnsi="Times New Roman" w:cs="Times New Roman"/>
          <w:sz w:val="24"/>
          <w:szCs w:val="24"/>
        </w:rPr>
        <w:t xml:space="preserve">2.13. Patyrus patyčias arba jas pastebėjus, nedelsiant pranešti klasės auklėtojui, </w:t>
      </w:r>
      <w:r w:rsidR="0073124C">
        <w:rPr>
          <w:rFonts w:ascii="Times New Roman" w:hAnsi="Times New Roman" w:cs="Times New Roman"/>
          <w:sz w:val="24"/>
          <w:szCs w:val="24"/>
        </w:rPr>
        <w:t xml:space="preserve">socialinei </w:t>
      </w:r>
      <w:r w:rsidRPr="00B005EF">
        <w:rPr>
          <w:rFonts w:ascii="Times New Roman" w:hAnsi="Times New Roman" w:cs="Times New Roman"/>
          <w:sz w:val="24"/>
          <w:szCs w:val="24"/>
        </w:rPr>
        <w:t>pedagogei ar kitam mokyklos darbuotojui.</w:t>
      </w:r>
    </w:p>
    <w:p w:rsidR="00B005EF" w:rsidRPr="00B005EF" w:rsidRDefault="00B005EF" w:rsidP="00B005E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F">
        <w:rPr>
          <w:rFonts w:ascii="Times New Roman" w:hAnsi="Times New Roman" w:cs="Times New Roman"/>
          <w:sz w:val="24"/>
          <w:szCs w:val="24"/>
        </w:rPr>
        <w:t xml:space="preserve">2.14. Tausoti ir saugoti savo, kitų mokinių ir mokyklos turtą (vadovėlius, </w:t>
      </w:r>
      <w:r w:rsidR="0073124C">
        <w:rPr>
          <w:rFonts w:ascii="Times New Roman" w:hAnsi="Times New Roman" w:cs="Times New Roman"/>
          <w:sz w:val="24"/>
          <w:szCs w:val="24"/>
        </w:rPr>
        <w:t xml:space="preserve">knygas, kitas </w:t>
      </w:r>
      <w:r w:rsidRPr="00B005EF">
        <w:rPr>
          <w:rFonts w:ascii="Times New Roman" w:hAnsi="Times New Roman" w:cs="Times New Roman"/>
          <w:sz w:val="24"/>
          <w:szCs w:val="24"/>
        </w:rPr>
        <w:t xml:space="preserve">mokymo priemones, suolus ir kitą inventorių, teritorijoje augančius augalus), </w:t>
      </w:r>
      <w:r w:rsidR="0073124C">
        <w:rPr>
          <w:rFonts w:ascii="Times New Roman" w:hAnsi="Times New Roman" w:cs="Times New Roman"/>
          <w:sz w:val="24"/>
          <w:szCs w:val="24"/>
        </w:rPr>
        <w:t xml:space="preserve">padarytą žalą atlyginti </w:t>
      </w:r>
      <w:r w:rsidRPr="00B005EF">
        <w:rPr>
          <w:rFonts w:ascii="Times New Roman" w:hAnsi="Times New Roman" w:cs="Times New Roman"/>
          <w:sz w:val="24"/>
          <w:szCs w:val="24"/>
        </w:rPr>
        <w:t>įstatymų nustatyta tvarka.</w:t>
      </w:r>
    </w:p>
    <w:p w:rsidR="00B005EF" w:rsidRPr="00B005EF" w:rsidRDefault="00B005EF" w:rsidP="00B005E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F">
        <w:rPr>
          <w:rFonts w:ascii="Times New Roman" w:hAnsi="Times New Roman" w:cs="Times New Roman"/>
          <w:sz w:val="24"/>
          <w:szCs w:val="24"/>
        </w:rPr>
        <w:t>2.15. Blogą darbą kompensuoti gražiu poelgiu.</w:t>
      </w:r>
    </w:p>
    <w:p w:rsidR="00B005EF" w:rsidRPr="00B005EF" w:rsidRDefault="00B005EF" w:rsidP="00B005E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F">
        <w:rPr>
          <w:rFonts w:ascii="Times New Roman" w:hAnsi="Times New Roman" w:cs="Times New Roman"/>
          <w:sz w:val="24"/>
          <w:szCs w:val="24"/>
        </w:rPr>
        <w:t>2.16. Pamokose, renginių, išvykų, ekskursijų metu laikytis saugaus elgesio reikalavimų.</w:t>
      </w:r>
    </w:p>
    <w:p w:rsidR="00B005EF" w:rsidRPr="00B005EF" w:rsidRDefault="00B005EF" w:rsidP="00B005E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F">
        <w:rPr>
          <w:rFonts w:ascii="Times New Roman" w:hAnsi="Times New Roman" w:cs="Times New Roman"/>
          <w:sz w:val="24"/>
          <w:szCs w:val="24"/>
        </w:rPr>
        <w:t>2.17. Mokytis pagal pradinio ir pagrindinio ugdymo programas iki 16 metų.</w:t>
      </w:r>
    </w:p>
    <w:p w:rsidR="00B005EF" w:rsidRDefault="00B005EF" w:rsidP="00B005E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EF">
        <w:rPr>
          <w:rFonts w:ascii="Times New Roman" w:hAnsi="Times New Roman" w:cs="Times New Roman"/>
          <w:sz w:val="24"/>
          <w:szCs w:val="24"/>
        </w:rPr>
        <w:t>2.18. Išvykstant iš mokyklos grąžinti mokinio p</w:t>
      </w:r>
      <w:r w:rsidR="00651B7D">
        <w:rPr>
          <w:rFonts w:ascii="Times New Roman" w:hAnsi="Times New Roman" w:cs="Times New Roman"/>
          <w:sz w:val="24"/>
          <w:szCs w:val="24"/>
        </w:rPr>
        <w:t xml:space="preserve">ažymėjimą, mokymo priemones, iš </w:t>
      </w:r>
      <w:r w:rsidRPr="00B005EF">
        <w:rPr>
          <w:rFonts w:ascii="Times New Roman" w:hAnsi="Times New Roman" w:cs="Times New Roman"/>
          <w:sz w:val="24"/>
          <w:szCs w:val="24"/>
        </w:rPr>
        <w:t>bibliotekos paimtas knygas ir kt.</w:t>
      </w:r>
    </w:p>
    <w:p w:rsidR="00651B7D" w:rsidRDefault="00651B7D" w:rsidP="00651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651B7D">
        <w:rPr>
          <w:rFonts w:ascii="Times New Roman" w:hAnsi="Times New Roman" w:cs="Times New Roman"/>
          <w:b/>
          <w:bCs/>
          <w:color w:val="222222"/>
          <w:sz w:val="24"/>
          <w:szCs w:val="24"/>
        </w:rPr>
        <w:t>3. Mokinys neturi teisės:</w:t>
      </w: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B7D">
        <w:rPr>
          <w:rFonts w:ascii="Times New Roman" w:hAnsi="Times New Roman" w:cs="Times New Roman"/>
          <w:color w:val="000000"/>
          <w:sz w:val="24"/>
          <w:szCs w:val="24"/>
        </w:rPr>
        <w:t xml:space="preserve">3.1. Pamokos metu be mokytojo leidimo išeiti iš kabineto, vaikščioti po mokyklą ir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trukdyti </w:t>
      </w:r>
      <w:r w:rsidRPr="00651B7D">
        <w:rPr>
          <w:rFonts w:ascii="Times New Roman" w:hAnsi="Times New Roman" w:cs="Times New Roman"/>
          <w:color w:val="000000"/>
          <w:sz w:val="24"/>
          <w:szCs w:val="24"/>
        </w:rPr>
        <w:t>mokytojams vesti pamokas.</w:t>
      </w: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B7D">
        <w:rPr>
          <w:rFonts w:ascii="Times New Roman" w:hAnsi="Times New Roman" w:cs="Times New Roman"/>
          <w:color w:val="000000"/>
          <w:sz w:val="24"/>
          <w:szCs w:val="24"/>
        </w:rPr>
        <w:t>3.2. Vartoti necenzūrinius žodžius, naudoti prieš mokinius, mokytoju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ir kitus mokyklos </w:t>
      </w:r>
      <w:r w:rsidRPr="00651B7D">
        <w:rPr>
          <w:rFonts w:ascii="Times New Roman" w:hAnsi="Times New Roman" w:cs="Times New Roman"/>
          <w:color w:val="000000"/>
          <w:sz w:val="24"/>
          <w:szCs w:val="24"/>
        </w:rPr>
        <w:t>darbuotojus patyčias: žodines (pravardžiuoti, grasinti, užgaulioti, 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zinti, žeminti ir kt.), fizines </w:t>
      </w:r>
      <w:r w:rsidRPr="00651B7D">
        <w:rPr>
          <w:rFonts w:ascii="Times New Roman" w:hAnsi="Times New Roman" w:cs="Times New Roman"/>
          <w:color w:val="000000"/>
          <w:sz w:val="24"/>
          <w:szCs w:val="24"/>
        </w:rPr>
        <w:t>(mušti, stumdyti, spardyti, užkabinėti, rodyti nepadorius gestus, gadi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nti daiktus ir kt.), socialines </w:t>
      </w:r>
      <w:r w:rsidRPr="00651B7D">
        <w:rPr>
          <w:rFonts w:ascii="Times New Roman" w:hAnsi="Times New Roman" w:cs="Times New Roman"/>
          <w:color w:val="000000"/>
          <w:sz w:val="24"/>
          <w:szCs w:val="24"/>
        </w:rPr>
        <w:t>(apkalbinėti, skleisti gandus, ignoruoti, reikalauti pinigų ir kt.), elektronines (rašyti skaudinančia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ar </w:t>
      </w:r>
      <w:r w:rsidRPr="00651B7D">
        <w:rPr>
          <w:rFonts w:ascii="Times New Roman" w:hAnsi="Times New Roman" w:cs="Times New Roman"/>
          <w:color w:val="000000"/>
          <w:sz w:val="24"/>
          <w:szCs w:val="24"/>
        </w:rPr>
        <w:t>gąsdinančias žinutes, skleisti viešus gandus, skelbti asmeninius duomenis ir komentarus ir kt.).</w:t>
      </w: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B7D">
        <w:rPr>
          <w:rFonts w:ascii="Times New Roman" w:hAnsi="Times New Roman" w:cs="Times New Roman"/>
          <w:color w:val="000000"/>
          <w:sz w:val="24"/>
          <w:szCs w:val="24"/>
        </w:rPr>
        <w:lastRenderedPageBreak/>
        <w:t>3.3. Pamokų metu naudotis mobiliuoju telefonu, grotuvais, ausinukais ir kt. priemonė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mis, </w:t>
      </w:r>
      <w:r w:rsidRPr="00651B7D">
        <w:rPr>
          <w:rFonts w:ascii="Times New Roman" w:hAnsi="Times New Roman" w:cs="Times New Roman"/>
          <w:color w:val="000000"/>
          <w:sz w:val="24"/>
          <w:szCs w:val="24"/>
        </w:rPr>
        <w:t>nesusijusiomis su mokymosi procesu. Jei mokinys nesilaiko šio rei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kalavimo, mokytojas turi teisę </w:t>
      </w:r>
      <w:r w:rsidRPr="00651B7D">
        <w:rPr>
          <w:rFonts w:ascii="Times New Roman" w:hAnsi="Times New Roman" w:cs="Times New Roman"/>
          <w:color w:val="000000"/>
          <w:sz w:val="24"/>
          <w:szCs w:val="24"/>
        </w:rPr>
        <w:t>paimti priemonę ir grąžinti ją po pamokos.</w:t>
      </w: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B7D">
        <w:rPr>
          <w:rFonts w:ascii="Times New Roman" w:hAnsi="Times New Roman" w:cs="Times New Roman"/>
          <w:color w:val="000000"/>
          <w:sz w:val="24"/>
          <w:szCs w:val="24"/>
        </w:rPr>
        <w:t>3.4. Nusirašinėti, plagijuoti rašto darbų.</w:t>
      </w: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B7D">
        <w:rPr>
          <w:rFonts w:ascii="Times New Roman" w:hAnsi="Times New Roman" w:cs="Times New Roman"/>
          <w:color w:val="000000"/>
          <w:sz w:val="24"/>
          <w:szCs w:val="24"/>
        </w:rPr>
        <w:t>3.5. Be klasės auklėtojo, mokytojo ar socialinės pedagogės leid</w:t>
      </w:r>
      <w:r>
        <w:rPr>
          <w:rFonts w:ascii="Times New Roman" w:hAnsi="Times New Roman" w:cs="Times New Roman"/>
          <w:color w:val="000000"/>
          <w:sz w:val="24"/>
          <w:szCs w:val="24"/>
        </w:rPr>
        <w:t>imo išeiti iš pamokų</w:t>
      </w:r>
      <w:r w:rsidRPr="00651B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B7D">
        <w:rPr>
          <w:rFonts w:ascii="Times New Roman" w:hAnsi="Times New Roman" w:cs="Times New Roman"/>
          <w:color w:val="000000"/>
          <w:sz w:val="24"/>
          <w:szCs w:val="24"/>
        </w:rPr>
        <w:t>3.6. Slapta filmuoti, fotografuoti, įrašinėti kitų asmenų - mok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inių, mokytojų ir kitų mokyklos </w:t>
      </w:r>
      <w:r w:rsidRPr="00651B7D">
        <w:rPr>
          <w:rFonts w:ascii="Times New Roman" w:hAnsi="Times New Roman" w:cs="Times New Roman"/>
          <w:color w:val="000000"/>
          <w:sz w:val="24"/>
          <w:szCs w:val="24"/>
        </w:rPr>
        <w:t>darbuotojų - veiklą ir pokalbius.</w:t>
      </w: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B7D">
        <w:rPr>
          <w:rFonts w:ascii="Times New Roman" w:hAnsi="Times New Roman" w:cs="Times New Roman"/>
          <w:color w:val="222222"/>
          <w:sz w:val="24"/>
          <w:szCs w:val="24"/>
        </w:rPr>
        <w:t xml:space="preserve">3.7. </w:t>
      </w:r>
      <w:r w:rsidRPr="00651B7D">
        <w:rPr>
          <w:rFonts w:ascii="Times New Roman" w:hAnsi="Times New Roman" w:cs="Times New Roman"/>
          <w:color w:val="000000"/>
          <w:sz w:val="24"/>
          <w:szCs w:val="24"/>
        </w:rPr>
        <w:t>Atsinešti į mokyklą daiktų, nesusijusių su mokymusi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(šaunamąjį ginklą, peilį, dujų </w:t>
      </w:r>
      <w:r w:rsidRPr="00651B7D">
        <w:rPr>
          <w:rFonts w:ascii="Times New Roman" w:hAnsi="Times New Roman" w:cs="Times New Roman"/>
          <w:color w:val="000000"/>
          <w:sz w:val="24"/>
          <w:szCs w:val="24"/>
        </w:rPr>
        <w:t>balionėlį, degtukus, žiebtuvėlius, sprogstamąsias medžiagas ir kt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sveikatai pavojingus daiktus, </w:t>
      </w:r>
      <w:r w:rsidRPr="00651B7D">
        <w:rPr>
          <w:rFonts w:ascii="Times New Roman" w:hAnsi="Times New Roman" w:cs="Times New Roman"/>
          <w:color w:val="000000"/>
          <w:sz w:val="24"/>
          <w:szCs w:val="24"/>
        </w:rPr>
        <w:t>garso ir vaizdo įrašus, leidinius, kurie skatina ar propaguoja žiaurų elgesį, smurtą).</w:t>
      </w: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B7D">
        <w:rPr>
          <w:rFonts w:ascii="Times New Roman" w:hAnsi="Times New Roman" w:cs="Times New Roman"/>
          <w:color w:val="000000"/>
          <w:sz w:val="24"/>
          <w:szCs w:val="24"/>
        </w:rPr>
        <w:t>3.8. Mokykloje ir jos teritorijoje vartoti alkoholį, energetinius gėrimus, narkotines ir</w:t>
      </w: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B7D">
        <w:rPr>
          <w:rFonts w:ascii="Times New Roman" w:hAnsi="Times New Roman" w:cs="Times New Roman"/>
          <w:color w:val="000000"/>
          <w:sz w:val="24"/>
          <w:szCs w:val="24"/>
        </w:rPr>
        <w:t>psichotropines medžiagas, rūkyti,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„veipinti“ elektronines cigaretes,</w:t>
      </w:r>
      <w:r w:rsidRPr="00651B7D">
        <w:rPr>
          <w:rFonts w:ascii="Times New Roman" w:hAnsi="Times New Roman" w:cs="Times New Roman"/>
          <w:color w:val="000000"/>
          <w:sz w:val="24"/>
          <w:szCs w:val="24"/>
        </w:rPr>
        <w:t xml:space="preserve"> žaisti azartinius žaidimus (kortomis ir kt.).</w:t>
      </w:r>
    </w:p>
    <w:p w:rsidR="00651B7D" w:rsidRDefault="00651B7D" w:rsidP="00651B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B7D">
        <w:rPr>
          <w:rFonts w:ascii="Times New Roman" w:hAnsi="Times New Roman" w:cs="Times New Roman"/>
          <w:color w:val="000000"/>
          <w:sz w:val="24"/>
          <w:szCs w:val="24"/>
        </w:rPr>
        <w:t>3.9. Niokoti ir gadinti mokyklos inventorių (mokiniui padarius žalą, jo tėvai (globėjai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51B7D">
        <w:rPr>
          <w:rFonts w:ascii="Times New Roman" w:hAnsi="Times New Roman" w:cs="Times New Roman"/>
          <w:color w:val="000000"/>
          <w:sz w:val="24"/>
          <w:szCs w:val="24"/>
        </w:rPr>
        <w:t>rūpintojai) privalo padarytą žalą atlyginti įstatymų nustatyta tvarka).</w:t>
      </w:r>
    </w:p>
    <w:p w:rsidR="00651B7D" w:rsidRDefault="00651B7D" w:rsidP="00651B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1B7D" w:rsidRPr="00651B7D" w:rsidRDefault="00651B7D" w:rsidP="00651B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51B7D">
        <w:rPr>
          <w:rFonts w:ascii="TimesNewRomanPS-BoldMT" w:hAnsi="TimesNewRomanPS-BoldMT" w:cs="TimesNewRomanPS-BoldMT"/>
          <w:b/>
          <w:bCs/>
          <w:sz w:val="24"/>
          <w:szCs w:val="24"/>
        </w:rPr>
        <w:t>MOKINIO SKATINIMO PRIEMONĖS</w:t>
      </w:r>
    </w:p>
    <w:p w:rsidR="00651B7D" w:rsidRPr="00651B7D" w:rsidRDefault="00651B7D" w:rsidP="00651B7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B7D">
        <w:rPr>
          <w:rFonts w:ascii="Times New Roman" w:hAnsi="Times New Roman" w:cs="Times New Roman"/>
          <w:b/>
          <w:bCs/>
          <w:sz w:val="24"/>
          <w:szCs w:val="24"/>
        </w:rPr>
        <w:t>4. Mokinys gali būti skatinamas:</w:t>
      </w: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7D">
        <w:rPr>
          <w:rFonts w:ascii="Times New Roman" w:hAnsi="Times New Roman" w:cs="Times New Roman"/>
          <w:sz w:val="24"/>
          <w:szCs w:val="24"/>
        </w:rPr>
        <w:t>4.1. Už puikų (10 iš visų dalykų) ir labai gerą (10, 9) mokymąsi.</w:t>
      </w: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7D">
        <w:rPr>
          <w:rFonts w:ascii="Times New Roman" w:hAnsi="Times New Roman" w:cs="Times New Roman"/>
          <w:sz w:val="24"/>
          <w:szCs w:val="24"/>
        </w:rPr>
        <w:t>4.2. Už puikų pamokų lankomumą (per pusmetį nepraleido nei 1 nepateisintos pamokos).</w:t>
      </w: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7D">
        <w:rPr>
          <w:rFonts w:ascii="Times New Roman" w:hAnsi="Times New Roman" w:cs="Times New Roman"/>
          <w:sz w:val="24"/>
          <w:szCs w:val="24"/>
        </w:rPr>
        <w:t xml:space="preserve">4.3. Už labai gerą pamokų lankomumą (per pusmetį praleido ne daugiau kaip </w:t>
      </w:r>
      <w:r w:rsidRPr="00651B7D">
        <w:rPr>
          <w:rFonts w:ascii="Times New Roman" w:hAnsi="Times New Roman" w:cs="Times New Roman"/>
          <w:b/>
          <w:bCs/>
          <w:sz w:val="24"/>
          <w:szCs w:val="24"/>
        </w:rPr>
        <w:t xml:space="preserve">7 pamokas </w:t>
      </w:r>
      <w:r w:rsidRPr="00651B7D">
        <w:rPr>
          <w:rFonts w:ascii="Times New Roman" w:hAnsi="Times New Roman" w:cs="Times New Roman"/>
          <w:sz w:val="24"/>
          <w:szCs w:val="24"/>
        </w:rPr>
        <w:t>dėl</w:t>
      </w: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7D">
        <w:rPr>
          <w:rFonts w:ascii="Times New Roman" w:hAnsi="Times New Roman" w:cs="Times New Roman"/>
          <w:sz w:val="24"/>
          <w:szCs w:val="24"/>
        </w:rPr>
        <w:t>pateisinamų priežasčių).</w:t>
      </w: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7D">
        <w:rPr>
          <w:rFonts w:ascii="Times New Roman" w:hAnsi="Times New Roman" w:cs="Times New Roman"/>
          <w:sz w:val="24"/>
          <w:szCs w:val="24"/>
        </w:rPr>
        <w:t>4.4. Už pastangas ir padarytą pažangą siekiant geresnių mokymosi rezultatų.</w:t>
      </w: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7D">
        <w:rPr>
          <w:rFonts w:ascii="Times New Roman" w:hAnsi="Times New Roman" w:cs="Times New Roman"/>
          <w:sz w:val="24"/>
          <w:szCs w:val="24"/>
        </w:rPr>
        <w:t>4.5. Už pavyzdingą ir mandagų elgesį.</w:t>
      </w: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7D">
        <w:rPr>
          <w:rFonts w:ascii="Times New Roman" w:hAnsi="Times New Roman" w:cs="Times New Roman"/>
          <w:sz w:val="24"/>
          <w:szCs w:val="24"/>
        </w:rPr>
        <w:t>4.6. Už aktyvią socialinę – pilietinę veiklą.</w:t>
      </w: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7D">
        <w:rPr>
          <w:rFonts w:ascii="Times New Roman" w:hAnsi="Times New Roman" w:cs="Times New Roman"/>
          <w:sz w:val="24"/>
          <w:szCs w:val="24"/>
        </w:rPr>
        <w:t xml:space="preserve">4.7. Už mokyklos vardo garsinimą ir puikius (I vieta), labai gerus </w:t>
      </w:r>
      <w:r>
        <w:rPr>
          <w:rFonts w:ascii="Times New Roman" w:hAnsi="Times New Roman" w:cs="Times New Roman"/>
          <w:sz w:val="24"/>
          <w:szCs w:val="24"/>
        </w:rPr>
        <w:t xml:space="preserve">(II vieta) ir gerus (III vieta) </w:t>
      </w:r>
      <w:r w:rsidRPr="00651B7D">
        <w:rPr>
          <w:rFonts w:ascii="Times New Roman" w:hAnsi="Times New Roman" w:cs="Times New Roman"/>
          <w:sz w:val="24"/>
          <w:szCs w:val="24"/>
        </w:rPr>
        <w:t>pasiekimus olimpiadose, konkursuose, varžybose, konferencijose ar kt. renginiuose.</w:t>
      </w: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7D">
        <w:rPr>
          <w:rFonts w:ascii="Times New Roman" w:hAnsi="Times New Roman" w:cs="Times New Roman"/>
          <w:sz w:val="24"/>
          <w:szCs w:val="24"/>
        </w:rPr>
        <w:t>4.8. Už mokyklos vardo garsinimą ir aktyvų dalyvavimą olimpia</w:t>
      </w:r>
      <w:r>
        <w:rPr>
          <w:rFonts w:ascii="Times New Roman" w:hAnsi="Times New Roman" w:cs="Times New Roman"/>
          <w:sz w:val="24"/>
          <w:szCs w:val="24"/>
        </w:rPr>
        <w:t xml:space="preserve">dose, konkursuose, </w:t>
      </w:r>
      <w:r w:rsidRPr="00651B7D">
        <w:rPr>
          <w:rFonts w:ascii="Times New Roman" w:hAnsi="Times New Roman" w:cs="Times New Roman"/>
          <w:sz w:val="24"/>
          <w:szCs w:val="24"/>
        </w:rPr>
        <w:t>varžybose ar kt. renginiuose.</w:t>
      </w: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7D">
        <w:rPr>
          <w:rFonts w:ascii="Times New Roman" w:hAnsi="Times New Roman" w:cs="Times New Roman"/>
          <w:sz w:val="24"/>
          <w:szCs w:val="24"/>
        </w:rPr>
        <w:t>4.9. Už asmeninius pasiekimus meninėje, sportinėje, kūrybinėje ir kt. veikloje.</w:t>
      </w: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7D">
        <w:rPr>
          <w:rFonts w:ascii="Times New Roman" w:hAnsi="Times New Roman" w:cs="Times New Roman"/>
          <w:sz w:val="24"/>
          <w:szCs w:val="24"/>
        </w:rPr>
        <w:t>4.10. Už aktyvią veiklą klasės ar mokyklos mokinių savivaldoje.</w:t>
      </w: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7D">
        <w:rPr>
          <w:rFonts w:ascii="Times New Roman" w:hAnsi="Times New Roman" w:cs="Times New Roman"/>
          <w:sz w:val="24"/>
          <w:szCs w:val="24"/>
        </w:rPr>
        <w:t>4.11. Už pagalbą klasės auklėtojui, mokytojams, pagalbos specialistams.</w:t>
      </w: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7D">
        <w:rPr>
          <w:rFonts w:ascii="Times New Roman" w:hAnsi="Times New Roman" w:cs="Times New Roman"/>
          <w:sz w:val="24"/>
          <w:szCs w:val="24"/>
        </w:rPr>
        <w:t>4.12. Už kilnų, drąsų poelgį.</w:t>
      </w: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B7D">
        <w:rPr>
          <w:rFonts w:ascii="Times New Roman" w:hAnsi="Times New Roman" w:cs="Times New Roman"/>
          <w:b/>
          <w:bCs/>
          <w:sz w:val="24"/>
          <w:szCs w:val="24"/>
        </w:rPr>
        <w:t>5. Mokinio skatinimo priemonės:</w:t>
      </w: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7D">
        <w:rPr>
          <w:rFonts w:ascii="Times New Roman" w:hAnsi="Times New Roman" w:cs="Times New Roman"/>
          <w:sz w:val="24"/>
          <w:szCs w:val="24"/>
        </w:rPr>
        <w:t>5.1. Žodinė padėka, pagyrimas.</w:t>
      </w: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7D">
        <w:rPr>
          <w:rFonts w:ascii="Times New Roman" w:hAnsi="Times New Roman" w:cs="Times New Roman"/>
          <w:sz w:val="24"/>
          <w:szCs w:val="24"/>
        </w:rPr>
        <w:lastRenderedPageBreak/>
        <w:t>5.2. Pagyrimas elektroniniame dienyne mokiniui ir mokinio tėvams.</w:t>
      </w: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7D">
        <w:rPr>
          <w:rFonts w:ascii="Times New Roman" w:hAnsi="Times New Roman" w:cs="Times New Roman"/>
          <w:sz w:val="24"/>
          <w:szCs w:val="24"/>
        </w:rPr>
        <w:t>5.3. Mokytojo, klasės auklėtojo, pagalbos mokiniui specialisto padėkos raštas.</w:t>
      </w: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7D">
        <w:rPr>
          <w:rFonts w:ascii="Times New Roman" w:hAnsi="Times New Roman" w:cs="Times New Roman"/>
          <w:sz w:val="24"/>
          <w:szCs w:val="24"/>
        </w:rPr>
        <w:t>5.4. Mokyklos direktoriaus padėkos raštas, vadovaujantis direktoriaus įsakymu.</w:t>
      </w: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7D">
        <w:rPr>
          <w:rFonts w:ascii="Times New Roman" w:hAnsi="Times New Roman" w:cs="Times New Roman"/>
          <w:sz w:val="24"/>
          <w:szCs w:val="24"/>
        </w:rPr>
        <w:t>5.5. Vieša padėka mokyklos internetinėje svetainėje, informaciniame stende.</w:t>
      </w: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7D">
        <w:rPr>
          <w:rFonts w:ascii="Times New Roman" w:hAnsi="Times New Roman" w:cs="Times New Roman"/>
          <w:sz w:val="24"/>
          <w:szCs w:val="24"/>
        </w:rPr>
        <w:t>5.6. Apdovanojimas asmeninėmis dovanėlėmis.</w:t>
      </w: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7D">
        <w:rPr>
          <w:rFonts w:ascii="Times New Roman" w:hAnsi="Times New Roman" w:cs="Times New Roman"/>
          <w:sz w:val="24"/>
          <w:szCs w:val="24"/>
        </w:rPr>
        <w:t>5.7. Padėkos raštai mokinių tėvams direktoriaus įsakymu.</w:t>
      </w: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7D">
        <w:rPr>
          <w:rFonts w:ascii="Times New Roman" w:hAnsi="Times New Roman" w:cs="Times New Roman"/>
          <w:sz w:val="24"/>
          <w:szCs w:val="24"/>
        </w:rPr>
        <w:t>5.8. Visiškai ar iš dalies apmokama ekskursija.</w:t>
      </w: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7D">
        <w:rPr>
          <w:rFonts w:ascii="Times New Roman" w:hAnsi="Times New Roman" w:cs="Times New Roman"/>
          <w:sz w:val="24"/>
          <w:szCs w:val="24"/>
        </w:rPr>
        <w:t>6. Mokiniai gali būti skatinami iš karto po laimėjimo, pasibaigus pusmečiui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1B7D">
        <w:rPr>
          <w:rFonts w:ascii="Times New Roman" w:hAnsi="Times New Roman" w:cs="Times New Roman"/>
          <w:sz w:val="24"/>
          <w:szCs w:val="24"/>
        </w:rPr>
        <w:t xml:space="preserve"> mokslo metams,</w:t>
      </w: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7D">
        <w:rPr>
          <w:rFonts w:ascii="Times New Roman" w:hAnsi="Times New Roman" w:cs="Times New Roman"/>
          <w:sz w:val="24"/>
          <w:szCs w:val="24"/>
        </w:rPr>
        <w:t>renginiuose, per klasės valandėles ir kt.</w:t>
      </w: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7D">
        <w:rPr>
          <w:rFonts w:ascii="Times New Roman" w:hAnsi="Times New Roman" w:cs="Times New Roman"/>
          <w:sz w:val="24"/>
          <w:szCs w:val="24"/>
        </w:rPr>
        <w:t>7. Skatinti mokinį gali klasės auklėtojas, mokytojai, pagalbos mokiniui specialistai,</w:t>
      </w: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7D">
        <w:rPr>
          <w:rFonts w:ascii="Times New Roman" w:hAnsi="Times New Roman" w:cs="Times New Roman"/>
          <w:sz w:val="24"/>
          <w:szCs w:val="24"/>
        </w:rPr>
        <w:t>administracija.</w:t>
      </w:r>
    </w:p>
    <w:p w:rsidR="00651B7D" w:rsidRPr="00651B7D" w:rsidRDefault="00651B7D" w:rsidP="00651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7D">
        <w:rPr>
          <w:rFonts w:ascii="Times New Roman" w:hAnsi="Times New Roman" w:cs="Times New Roman"/>
          <w:sz w:val="24"/>
          <w:szCs w:val="24"/>
        </w:rPr>
        <w:t>8. Siūlyti skatinti mokinį gali klasės auklėtojas, mokytojas, administracija, raštu pateikdami</w:t>
      </w:r>
    </w:p>
    <w:p w:rsidR="00651B7D" w:rsidRDefault="00651B7D" w:rsidP="00651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7D">
        <w:rPr>
          <w:rFonts w:ascii="Times New Roman" w:hAnsi="Times New Roman" w:cs="Times New Roman"/>
          <w:sz w:val="24"/>
          <w:szCs w:val="24"/>
        </w:rPr>
        <w:t>direktoriui rekomendaciją, kurioje nurodo už kokius pasiekimus ir kokį paskatinimo būdą siūlo.</w:t>
      </w:r>
    </w:p>
    <w:p w:rsidR="008342E9" w:rsidRDefault="008342E9" w:rsidP="00651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2E9" w:rsidRPr="008342E9" w:rsidRDefault="008342E9" w:rsidP="008342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342E9">
        <w:rPr>
          <w:rFonts w:ascii="TimesNewRomanPS-BoldMT" w:hAnsi="TimesNewRomanPS-BoldMT" w:cs="TimesNewRomanPS-BoldMT"/>
          <w:b/>
          <w:bCs/>
          <w:sz w:val="24"/>
          <w:szCs w:val="24"/>
        </w:rPr>
        <w:t>MOKINIO DRAUSMINIMO PRIEMONĖS</w:t>
      </w:r>
    </w:p>
    <w:p w:rsidR="008342E9" w:rsidRPr="008342E9" w:rsidRDefault="008342E9" w:rsidP="008342E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NewRomanPSMT" w:hAnsi="TimesNewRomanPSMT" w:cs="TimesNewRomanPSMT"/>
          <w:sz w:val="24"/>
          <w:szCs w:val="24"/>
        </w:rPr>
        <w:t xml:space="preserve">. Mokiniui pažeidusiam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NewRomanPSMT" w:hAnsi="TimesNewRomanPSMT" w:cs="TimesNewRomanPSMT"/>
          <w:sz w:val="24"/>
          <w:szCs w:val="24"/>
        </w:rPr>
        <w:t>okymo sutarties sąlyg</w:t>
      </w:r>
      <w:r>
        <w:rPr>
          <w:rFonts w:ascii="Times New Roman" w:hAnsi="Times New Roman" w:cs="Times New Roman"/>
          <w:sz w:val="24"/>
          <w:szCs w:val="24"/>
        </w:rPr>
        <w:t>as ir/ar Mokinio elgesio taisykles, taikomos</w:t>
      </w: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šios prevencinės drausm</w:t>
      </w:r>
      <w:r>
        <w:rPr>
          <w:rFonts w:ascii="Times New Roman" w:hAnsi="Times New Roman" w:cs="Times New Roman"/>
          <w:sz w:val="24"/>
          <w:szCs w:val="24"/>
        </w:rPr>
        <w:t xml:space="preserve">inimo </w:t>
      </w:r>
      <w:r>
        <w:rPr>
          <w:rFonts w:ascii="TimesNewRomanPSMT" w:hAnsi="TimesNewRomanPSMT" w:cs="TimesNewRomanPSMT"/>
          <w:sz w:val="24"/>
          <w:szCs w:val="24"/>
        </w:rPr>
        <w:t>priemonės:</w:t>
      </w: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>
        <w:rPr>
          <w:rFonts w:ascii="TimesNewRomanPSMT" w:hAnsi="TimesNewRomanPSMT" w:cs="TimesNewRomanPSMT"/>
          <w:sz w:val="24"/>
          <w:szCs w:val="24"/>
        </w:rPr>
        <w:t>Įspėjimas žodžiu.</w:t>
      </w: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Pokalbis su mokytoju, </w:t>
      </w:r>
      <w:r>
        <w:rPr>
          <w:rFonts w:ascii="TimesNewRomanPSMT" w:hAnsi="TimesNewRomanPSMT" w:cs="TimesNewRomanPSMT"/>
          <w:sz w:val="24"/>
          <w:szCs w:val="24"/>
        </w:rPr>
        <w:t>klasės auklėtoju.</w:t>
      </w: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>
        <w:rPr>
          <w:rFonts w:ascii="TimesNewRomanPSMT" w:hAnsi="TimesNewRomanPSMT" w:cs="TimesNewRomanPSMT"/>
          <w:sz w:val="24"/>
          <w:szCs w:val="24"/>
        </w:rPr>
        <w:t>Mokytojo, klasės auklėtojo pastaba raštu elektroniniame dienyne.</w:t>
      </w: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>
        <w:rPr>
          <w:rFonts w:ascii="TimesNewRomanPSMT" w:hAnsi="TimesNewRomanPSMT" w:cs="TimesNewRomanPSMT"/>
          <w:sz w:val="24"/>
          <w:szCs w:val="24"/>
        </w:rPr>
        <w:t xml:space="preserve">Drausmės pažeidimo pažyma (priedas </w:t>
      </w:r>
      <w:r>
        <w:rPr>
          <w:rFonts w:ascii="Times New Roman" w:hAnsi="Times New Roman" w:cs="Times New Roman"/>
          <w:sz w:val="24"/>
          <w:szCs w:val="24"/>
        </w:rPr>
        <w:t>Nr. 1)</w:t>
      </w:r>
      <w:r>
        <w:rPr>
          <w:rFonts w:ascii="TimesNewRomanPSMT" w:hAnsi="TimesNewRomanPSMT" w:cs="TimesNewRomanPSMT"/>
          <w:sz w:val="24"/>
          <w:szCs w:val="24"/>
        </w:rPr>
        <w:t>. Pažyma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>registruoja socialinė pedagogė.</w:t>
      </w: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Pokalbis su socialine pedagoge.</w:t>
      </w: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 Surinkus tris </w:t>
      </w:r>
      <w:r>
        <w:rPr>
          <w:rFonts w:ascii="TimesNewRomanPSMT" w:hAnsi="TimesNewRomanPSMT" w:cs="TimesNewRomanPSMT"/>
          <w:sz w:val="24"/>
          <w:szCs w:val="24"/>
        </w:rPr>
        <w:t xml:space="preserve">Drausmės pažeidimo pažymas </w:t>
      </w:r>
      <w:r>
        <w:rPr>
          <w:rFonts w:ascii="Times New Roman" w:hAnsi="Times New Roman" w:cs="Times New Roman"/>
          <w:sz w:val="24"/>
          <w:szCs w:val="24"/>
        </w:rPr>
        <w:t>- pokalbis su mokyklos direktoriumi.</w:t>
      </w: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9.7. </w:t>
      </w:r>
      <w:r>
        <w:rPr>
          <w:rFonts w:ascii="TimesNewRomanPSMT" w:hAnsi="TimesNewRomanPSMT" w:cs="TimesNewRomanPSMT"/>
          <w:sz w:val="24"/>
          <w:szCs w:val="24"/>
        </w:rPr>
        <w:t>Tėvų informavimas ir siūlymas svarstyti Vaiko gerovės komisijoje.</w:t>
      </w: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 Svarstymas Vaiko gero</w:t>
      </w:r>
      <w:r>
        <w:rPr>
          <w:rFonts w:ascii="TimesNewRomanPSMT" w:hAnsi="TimesNewRomanPSMT" w:cs="TimesNewRomanPSMT"/>
          <w:sz w:val="24"/>
          <w:szCs w:val="24"/>
        </w:rPr>
        <w:t>vės komisijoje dalyvaujant mokiniui ir jo tėvams.</w:t>
      </w: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9.9. </w:t>
      </w:r>
      <w:r>
        <w:rPr>
          <w:rFonts w:ascii="TimesNewRomanPSMT" w:hAnsi="TimesNewRomanPSMT" w:cs="TimesNewRomanPSMT"/>
          <w:sz w:val="24"/>
          <w:szCs w:val="24"/>
        </w:rPr>
        <w:t>Už pasikartojančius, nuolatinius šių taisyklių pažeidimus</w:t>
      </w:r>
      <w:r>
        <w:rPr>
          <w:rFonts w:ascii="Times New Roman" w:hAnsi="Times New Roman" w:cs="Times New Roman"/>
          <w:sz w:val="24"/>
          <w:szCs w:val="24"/>
        </w:rPr>
        <w:t>, Vaiko gerovės komisijos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sprendimu, -</w:t>
      </w: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PSMT" w:hAnsi="TimesNewRomanPSMT" w:cs="TimesNewRomanPSMT"/>
          <w:sz w:val="24"/>
          <w:szCs w:val="24"/>
        </w:rPr>
        <w:t>irektoriaus įsakymu pareikšta nuobauda (įspėjimas, papeikimas raštu įsegant į asmens bylą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9.10. </w:t>
      </w:r>
      <w:r>
        <w:rPr>
          <w:rFonts w:ascii="TimesNewRomanPSMT" w:hAnsi="TimesNewRomanPSMT" w:cs="TimesNewRomanPSMT"/>
          <w:sz w:val="24"/>
          <w:szCs w:val="24"/>
        </w:rPr>
        <w:t>Už it</w:t>
      </w:r>
      <w:r>
        <w:rPr>
          <w:rFonts w:ascii="Times New Roman" w:hAnsi="Times New Roman" w:cs="Times New Roman"/>
          <w:sz w:val="24"/>
          <w:szCs w:val="24"/>
        </w:rPr>
        <w:t>in sun</w:t>
      </w:r>
      <w:r>
        <w:rPr>
          <w:rFonts w:ascii="TimesNewRomanPSMT" w:hAnsi="TimesNewRomanPSMT" w:cs="TimesNewRomanPSMT"/>
          <w:sz w:val="24"/>
          <w:szCs w:val="24"/>
        </w:rPr>
        <w:t>kius nusižengimus mokykloje ar išvykose (kito asmens sveikatos sutrikdymą,</w:t>
      </w: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psichoaktyvių medžiagų vartojimą ar platinimą) iš karto informuojami mokinio tėvai </w:t>
      </w:r>
      <w:r>
        <w:rPr>
          <w:rFonts w:ascii="Times New Roman" w:hAnsi="Times New Roman" w:cs="Times New Roman"/>
          <w:sz w:val="24"/>
          <w:szCs w:val="24"/>
        </w:rPr>
        <w:t>ir policija.</w:t>
      </w: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2E9" w:rsidRPr="008342E9" w:rsidRDefault="008342E9" w:rsidP="008342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2E9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:rsidR="008342E9" w:rsidRPr="008342E9" w:rsidRDefault="008342E9" w:rsidP="008342E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NewRomanPSMT" w:hAnsi="TimesNewRomanPSMT" w:cs="TimesNewRomanPSMT"/>
          <w:sz w:val="24"/>
          <w:szCs w:val="24"/>
        </w:rPr>
        <w:t>Su Mokinio elgesio taisyklėmis (toliau – Taisyklėm</w:t>
      </w:r>
      <w:r>
        <w:rPr>
          <w:rFonts w:ascii="Times New Roman" w:hAnsi="Times New Roman" w:cs="Times New Roman"/>
          <w:sz w:val="24"/>
          <w:szCs w:val="24"/>
        </w:rPr>
        <w:t xml:space="preserve">is) </w:t>
      </w:r>
      <w:r>
        <w:rPr>
          <w:rFonts w:ascii="TimesNewRomanPSMT" w:hAnsi="TimesNewRomanPSMT" w:cs="TimesNewRomanPSMT"/>
          <w:sz w:val="24"/>
          <w:szCs w:val="24"/>
        </w:rPr>
        <w:t>pasirašytinai supažindina (priedas</w:t>
      </w: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Nr. 2) klasės auklėtojas </w:t>
      </w:r>
      <w:r>
        <w:rPr>
          <w:rFonts w:ascii="Times New Roman" w:hAnsi="Times New Roman" w:cs="Times New Roman"/>
          <w:sz w:val="24"/>
          <w:szCs w:val="24"/>
        </w:rPr>
        <w:t xml:space="preserve">kasmet </w:t>
      </w:r>
      <w:r>
        <w:rPr>
          <w:rFonts w:ascii="TimesNewRomanPSMT" w:hAnsi="TimesNewRomanPSMT" w:cs="TimesNewRomanPSMT"/>
          <w:sz w:val="24"/>
          <w:szCs w:val="24"/>
        </w:rPr>
        <w:t>mokslo metų pradžioje.</w:t>
      </w: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NewRomanPSMT" w:hAnsi="TimesNewRomanPSMT" w:cs="TimesNewRomanPSMT"/>
          <w:sz w:val="24"/>
          <w:szCs w:val="24"/>
        </w:rPr>
        <w:t>. Naujai priimtą mokinį klasės auklėtojas su Taisyklėmis pasirašytinai supažindina pirmą</w:t>
      </w: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priėmimo į mokyklą dieną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NewRomanPSMT" w:hAnsi="TimesNewRomanPSMT" w:cs="TimesNewRomanPSMT"/>
          <w:sz w:val="24"/>
          <w:szCs w:val="24"/>
        </w:rPr>
        <w:t>. Klasių auklėtojai, dalykų mokytojai mokinius pasirašytinai supažindina su saugaus</w:t>
      </w: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elgesio, tvarkos ir darbo taisyklėmis mokomųjų dalykų kabinetuose, sporto salėje ar išvykose.</w:t>
      </w: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NewRomanPSMT" w:hAnsi="TimesNewRomanPSMT" w:cs="TimesNewRomanPSMT"/>
          <w:sz w:val="24"/>
          <w:szCs w:val="24"/>
        </w:rPr>
        <w:t xml:space="preserve">. Mokinių supažindinimas su Mokinio elgesio taisyklėmis </w:t>
      </w:r>
      <w:r>
        <w:rPr>
          <w:rFonts w:ascii="Times New Roman" w:hAnsi="Times New Roman" w:cs="Times New Roman"/>
          <w:sz w:val="24"/>
          <w:szCs w:val="24"/>
        </w:rPr>
        <w:t>fiksuojamas mokytojo dienyno</w:t>
      </w: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skyriuje „Saugaus elgesio ir kiti instruktažai“.</w:t>
      </w: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NewRomanPSMT" w:hAnsi="TimesNewRomanPSMT" w:cs="TimesNewRomanPSMT"/>
          <w:sz w:val="24"/>
          <w:szCs w:val="24"/>
        </w:rPr>
        <w:t>. Mokytojai pakartotinai supažindina mokinius su šiomis Taisyklėmis, jei pastebi, kad</w:t>
      </w:r>
    </w:p>
    <w:p w:rsidR="008342E9" w:rsidRDefault="008342E9" w:rsidP="008342E9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mokiniai aplaidžiai laikosi jose reglamentuotų elgesio normų.</w:t>
      </w: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2E9" w:rsidRDefault="008342E9" w:rsidP="008342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02D" w:rsidRDefault="00A6502D" w:rsidP="008342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02D" w:rsidRDefault="00A6502D" w:rsidP="008342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02D" w:rsidRDefault="00A6502D" w:rsidP="008342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02D" w:rsidRDefault="00A6502D" w:rsidP="008342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02D" w:rsidRDefault="00A6502D" w:rsidP="008342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645" w:rsidRDefault="00324645" w:rsidP="008342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645" w:rsidRDefault="00324645" w:rsidP="008342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645" w:rsidRDefault="00324645" w:rsidP="008342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645" w:rsidRDefault="00324645" w:rsidP="008342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02D" w:rsidRDefault="00A6502D" w:rsidP="008342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02D" w:rsidRDefault="00A6502D" w:rsidP="008342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02D" w:rsidRDefault="00A6502D" w:rsidP="008342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02D" w:rsidRDefault="00A6502D" w:rsidP="008342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2E9" w:rsidRDefault="008342E9" w:rsidP="008342E9">
      <w:pPr>
        <w:autoSpaceDE w:val="0"/>
        <w:autoSpaceDN w:val="0"/>
        <w:adjustRightInd w:val="0"/>
        <w:spacing w:after="0" w:line="240" w:lineRule="auto"/>
        <w:ind w:firstLine="5103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Kauno r. Ežerėlio</w:t>
      </w:r>
      <w:r>
        <w:rPr>
          <w:rFonts w:ascii="TimesNewRomanPSMT" w:hAnsi="TimesNewRomanPSMT" w:cs="TimesNewRomanPSMT"/>
          <w:sz w:val="20"/>
          <w:szCs w:val="20"/>
        </w:rPr>
        <w:t xml:space="preserve"> pagrindinės mokyklos mokinio elgesio</w:t>
      </w:r>
    </w:p>
    <w:p w:rsidR="008342E9" w:rsidRDefault="008342E9" w:rsidP="008342E9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taisyklių </w:t>
      </w:r>
      <w:r>
        <w:rPr>
          <w:rFonts w:ascii="Times New Roman" w:hAnsi="Times New Roman" w:cs="Times New Roman"/>
          <w:sz w:val="20"/>
          <w:szCs w:val="20"/>
        </w:rPr>
        <w:t>priedas Nr. 1</w:t>
      </w:r>
    </w:p>
    <w:p w:rsidR="00A6502D" w:rsidRDefault="00A6502D" w:rsidP="008342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342E9" w:rsidRDefault="008342E9" w:rsidP="008342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DRAUSMĖS PAŽEIDIMO PAŽYMA</w:t>
      </w:r>
    </w:p>
    <w:p w:rsidR="00A6502D" w:rsidRDefault="00A6502D" w:rsidP="008342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342E9" w:rsidRDefault="008342E9" w:rsidP="008342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342E9" w:rsidRDefault="008342E9" w:rsidP="008342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Kauno r. Ežerėlio pagrindinės mokyklos</w:t>
      </w:r>
    </w:p>
    <w:p w:rsidR="008342E9" w:rsidRDefault="008342E9" w:rsidP="008342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342E9" w:rsidRDefault="008342E9" w:rsidP="00834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...................klasės mokinys (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ė) 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E154A0" w:rsidRDefault="00E154A0" w:rsidP="00E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2E9" w:rsidRDefault="00E154A0" w:rsidP="00E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pamokos/pertraukos metu............................................................................................................................</w:t>
      </w:r>
    </w:p>
    <w:p w:rsidR="00E154A0" w:rsidRDefault="00E154A0" w:rsidP="00E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502D" w:rsidRPr="00A6502D" w:rsidRDefault="00A6502D" w:rsidP="00A6502D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6502D">
        <w:rPr>
          <w:rFonts w:ascii="Times New Roman" w:eastAsia="Times New Roman" w:hAnsi="Times New Roman" w:cs="Times New Roman"/>
          <w:b/>
          <w:sz w:val="20"/>
          <w:szCs w:val="20"/>
        </w:rPr>
        <w:t xml:space="preserve">Mokytojas taikė šias drausminimo priemones (pažymėti): </w:t>
      </w:r>
    </w:p>
    <w:p w:rsidR="00A6502D" w:rsidRPr="00A6502D" w:rsidRDefault="00A6502D" w:rsidP="00A6502D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502D">
        <w:rPr>
          <w:rFonts w:ascii="Times New Roman" w:eastAsia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44450</wp:posOffset>
                </wp:positionV>
                <wp:extent cx="104775" cy="10477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DB5E3" id="Rectangle 4" o:spid="_x0000_s1026" style="position:absolute;margin-left:-9.25pt;margin-top:3.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Kb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"/>
            </w:pict>
          </mc:Fallback>
        </mc:AlternateContent>
      </w:r>
      <w:r w:rsidRPr="00A6502D">
        <w:rPr>
          <w:rFonts w:ascii="Times New Roman" w:eastAsia="Times New Roman" w:hAnsi="Times New Roman" w:cs="Times New Roman"/>
          <w:sz w:val="20"/>
          <w:szCs w:val="20"/>
        </w:rPr>
        <w:t xml:space="preserve">  skyrė mokiniui žodinį įspėjimą;</w:t>
      </w:r>
    </w:p>
    <w:p w:rsidR="00A6502D" w:rsidRPr="00A6502D" w:rsidRDefault="00A6502D" w:rsidP="00A6502D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502D">
        <w:rPr>
          <w:rFonts w:ascii="Times New Roman" w:eastAsia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382905</wp:posOffset>
                </wp:positionV>
                <wp:extent cx="104775" cy="1047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ACB31" id="Rectangle 3" o:spid="_x0000_s1026" style="position:absolute;margin-left:-14.5pt;margin-top:30.1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Rz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"/>
            </w:pict>
          </mc:Fallback>
        </mc:AlternateContent>
      </w:r>
      <w:r w:rsidRPr="00A6502D">
        <w:rPr>
          <w:rFonts w:ascii="Times New Roman" w:eastAsia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87630</wp:posOffset>
                </wp:positionV>
                <wp:extent cx="104775" cy="1047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A9AB4" id="Rectangle 2" o:spid="_x0000_s1026" style="position:absolute;margin-left:-12.25pt;margin-top:6.9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"/>
            </w:pict>
          </mc:Fallback>
        </mc:AlternateContent>
      </w:r>
      <w:r w:rsidRPr="00A6502D">
        <w:rPr>
          <w:rFonts w:ascii="Times New Roman" w:eastAsia="Times New Roman" w:hAnsi="Times New Roman" w:cs="Times New Roman"/>
          <w:sz w:val="20"/>
          <w:szCs w:val="20"/>
        </w:rPr>
        <w:t>vyko individualus pokalbis su mokiniu;</w:t>
      </w:r>
    </w:p>
    <w:p w:rsidR="00A6502D" w:rsidRPr="00A6502D" w:rsidRDefault="00A6502D" w:rsidP="00A6502D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502D">
        <w:rPr>
          <w:rFonts w:ascii="Times New Roman" w:eastAsia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368935</wp:posOffset>
                </wp:positionV>
                <wp:extent cx="104775" cy="10477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77456" id="Rectangle 1" o:spid="_x0000_s1026" style="position:absolute;margin-left:-13.75pt;margin-top:29.0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"/>
            </w:pict>
          </mc:Fallback>
        </mc:AlternateContent>
      </w:r>
      <w:r w:rsidRPr="00A6502D">
        <w:rPr>
          <w:rFonts w:ascii="Times New Roman" w:eastAsia="Times New Roman" w:hAnsi="Times New Roman" w:cs="Times New Roman"/>
          <w:sz w:val="20"/>
          <w:szCs w:val="20"/>
        </w:rPr>
        <w:t>parašė pastabą elektroniniame dienyne;</w:t>
      </w:r>
    </w:p>
    <w:p w:rsidR="00A6502D" w:rsidRPr="00A6502D" w:rsidRDefault="00A6502D" w:rsidP="00A6502D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6502D">
        <w:rPr>
          <w:rFonts w:ascii="Times New Roman" w:eastAsia="Times New Roman" w:hAnsi="Times New Roman" w:cs="Times New Roman"/>
          <w:sz w:val="20"/>
          <w:szCs w:val="20"/>
        </w:rPr>
        <w:t xml:space="preserve"> kita(įrašyti)..............................................................................</w:t>
      </w:r>
    </w:p>
    <w:p w:rsidR="00A6502D" w:rsidRPr="00A6502D" w:rsidRDefault="00A6502D" w:rsidP="00E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54A0" w:rsidRDefault="00E154A0" w:rsidP="00E1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2E9" w:rsidRDefault="008342E9" w:rsidP="00834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Mokytojas..................................................................................</w:t>
      </w:r>
    </w:p>
    <w:p w:rsidR="008342E9" w:rsidRPr="002A46E6" w:rsidRDefault="00E154A0" w:rsidP="008342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</w:t>
      </w:r>
      <w:r w:rsidR="008342E9">
        <w:rPr>
          <w:rFonts w:ascii="TimesNewRomanPSMT" w:hAnsi="TimesNewRomanPSMT" w:cs="TimesNewRomanPSMT"/>
          <w:sz w:val="20"/>
          <w:szCs w:val="20"/>
        </w:rPr>
        <w:t>(vardas, pavardė, parašas)</w:t>
      </w:r>
      <w:r w:rsidR="002A46E6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</w:t>
      </w:r>
      <w:r w:rsidR="008342E9">
        <w:rPr>
          <w:rFonts w:ascii="Times New Roman" w:hAnsi="Times New Roman" w:cs="Times New Roman"/>
          <w:sz w:val="24"/>
          <w:szCs w:val="24"/>
        </w:rPr>
        <w:t>Data........................................</w:t>
      </w:r>
    </w:p>
    <w:p w:rsidR="00E154A0" w:rsidRPr="00A6502D" w:rsidRDefault="00E154A0" w:rsidP="00834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342E9" w:rsidRDefault="008342E9" w:rsidP="008342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(pažymą perduoti klasės auklėtojui)</w:t>
      </w:r>
    </w:p>
    <w:p w:rsidR="00A6502D" w:rsidRDefault="00A6502D" w:rsidP="008342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342E9" w:rsidRDefault="008342E9" w:rsidP="008342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Mokinio drausmės pažeidimo priežasčių aiškinimas:</w:t>
      </w:r>
    </w:p>
    <w:p w:rsidR="008342E9" w:rsidRDefault="008342E9" w:rsidP="00834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342E9" w:rsidRDefault="008342E9" w:rsidP="00834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342E9" w:rsidRDefault="008342E9" w:rsidP="00834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342E9" w:rsidRDefault="008342E9" w:rsidP="00834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342E9" w:rsidRDefault="008342E9" w:rsidP="00834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2E9" w:rsidRDefault="008342E9" w:rsidP="00834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Mokinys................................................................................................</w:t>
      </w:r>
    </w:p>
    <w:p w:rsidR="00A6502D" w:rsidRDefault="00A6502D" w:rsidP="008342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</w:t>
      </w:r>
      <w:r w:rsidR="008342E9">
        <w:rPr>
          <w:rFonts w:ascii="TimesNewRomanPSMT" w:hAnsi="TimesNewRomanPSMT" w:cs="TimesNewRomanPSMT"/>
          <w:sz w:val="20"/>
          <w:szCs w:val="20"/>
        </w:rPr>
        <w:t>(vardas, pavardė, paraš</w:t>
      </w:r>
      <w:r>
        <w:rPr>
          <w:rFonts w:ascii="TimesNewRomanPSMT" w:hAnsi="TimesNewRomanPSMT" w:cs="TimesNewRomanPSMT"/>
          <w:sz w:val="20"/>
          <w:szCs w:val="20"/>
        </w:rPr>
        <w:t>as)</w:t>
      </w:r>
    </w:p>
    <w:p w:rsidR="00A6502D" w:rsidRDefault="00A6502D" w:rsidP="008342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6502D" w:rsidRDefault="00A6502D" w:rsidP="008342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6502D" w:rsidRPr="00A6502D" w:rsidRDefault="00A6502D" w:rsidP="00A650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6502D">
        <w:rPr>
          <w:rFonts w:ascii="Times New Roman" w:eastAsia="Times New Roman" w:hAnsi="Times New Roman" w:cs="Times New Roman"/>
          <w:b/>
          <w:sz w:val="20"/>
          <w:szCs w:val="20"/>
        </w:rPr>
        <w:t>Klasės auklėtoja drausmės pažeidimų priežastis aiškinosi, taikant šiuos metodus (pažymėti):</w:t>
      </w:r>
    </w:p>
    <w:p w:rsidR="00A6502D" w:rsidRPr="00A6502D" w:rsidRDefault="00A6502D" w:rsidP="00A65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502D">
        <w:rPr>
          <w:rFonts w:ascii="Times New Roman" w:eastAsia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194310</wp:posOffset>
                </wp:positionV>
                <wp:extent cx="95250" cy="114300"/>
                <wp:effectExtent l="0" t="0" r="0" b="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74500B" id="Rounded Rectangle 12" o:spid="_x0000_s1026" style="position:absolute;margin-left:-13pt;margin-top:15.3pt;width:7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"/>
            </w:pict>
          </mc:Fallback>
        </mc:AlternateContent>
      </w:r>
    </w:p>
    <w:p w:rsidR="00A6502D" w:rsidRPr="00A6502D" w:rsidRDefault="00A6502D" w:rsidP="00A65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502D">
        <w:rPr>
          <w:rFonts w:ascii="Times New Roman" w:eastAsia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186055</wp:posOffset>
                </wp:positionV>
                <wp:extent cx="95250" cy="114300"/>
                <wp:effectExtent l="0" t="0" r="0" b="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9DE13B" id="Rounded Rectangle 11" o:spid="_x0000_s1026" style="position:absolute;margin-left:-13pt;margin-top:14.65pt;width:7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"/>
            </w:pict>
          </mc:Fallback>
        </mc:AlternateContent>
      </w:r>
      <w:r w:rsidRPr="00A6502D">
        <w:rPr>
          <w:rFonts w:ascii="Times New Roman" w:eastAsia="Times New Roman" w:hAnsi="Times New Roman" w:cs="Times New Roman"/>
          <w:sz w:val="20"/>
          <w:szCs w:val="20"/>
        </w:rPr>
        <w:t xml:space="preserve">  individualus pokalbis su mokiniu;</w:t>
      </w:r>
    </w:p>
    <w:p w:rsidR="00A6502D" w:rsidRPr="00A6502D" w:rsidRDefault="00A6502D" w:rsidP="00A65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502D">
        <w:rPr>
          <w:rFonts w:ascii="Times New Roman" w:eastAsia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177800</wp:posOffset>
                </wp:positionV>
                <wp:extent cx="95250" cy="114300"/>
                <wp:effectExtent l="0" t="0" r="0" b="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32E527" id="Rounded Rectangle 10" o:spid="_x0000_s1026" style="position:absolute;margin-left:-12.25pt;margin-top:14pt;width:7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"/>
            </w:pict>
          </mc:Fallback>
        </mc:AlternateContent>
      </w:r>
      <w:r w:rsidRPr="00A6502D">
        <w:rPr>
          <w:rFonts w:ascii="Times New Roman" w:eastAsia="Times New Roman" w:hAnsi="Times New Roman" w:cs="Times New Roman"/>
          <w:sz w:val="20"/>
          <w:szCs w:val="20"/>
        </w:rPr>
        <w:t xml:space="preserve"> individualus pokalbis su mokiniu ir dalyko mokytoju;</w:t>
      </w:r>
    </w:p>
    <w:p w:rsidR="00A6502D" w:rsidRPr="00A6502D" w:rsidRDefault="00A6502D" w:rsidP="00A65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502D">
        <w:rPr>
          <w:rFonts w:ascii="Times New Roman" w:eastAsia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188595</wp:posOffset>
                </wp:positionV>
                <wp:extent cx="95250" cy="114300"/>
                <wp:effectExtent l="0" t="0" r="0" b="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3B9703" id="Rounded Rectangle 9" o:spid="_x0000_s1026" style="position:absolute;margin-left:-11.5pt;margin-top:14.85pt;width:7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"/>
            </w:pict>
          </mc:Fallback>
        </mc:AlternateContent>
      </w:r>
      <w:r w:rsidRPr="00A6502D">
        <w:rPr>
          <w:rFonts w:ascii="Times New Roman" w:eastAsia="Times New Roman" w:hAnsi="Times New Roman" w:cs="Times New Roman"/>
          <w:sz w:val="20"/>
          <w:szCs w:val="20"/>
        </w:rPr>
        <w:t xml:space="preserve"> pranešimas tėvams elektroniniame dienyne;</w:t>
      </w:r>
    </w:p>
    <w:p w:rsidR="00A6502D" w:rsidRPr="00A6502D" w:rsidRDefault="00A6502D" w:rsidP="00A65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502D">
        <w:rPr>
          <w:rFonts w:ascii="Times New Roman" w:eastAsia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210185</wp:posOffset>
                </wp:positionV>
                <wp:extent cx="95250" cy="114300"/>
                <wp:effectExtent l="0" t="0" r="0" b="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24BC66" id="Rounded Rectangle 7" o:spid="_x0000_s1026" style="position:absolute;margin-left:-13pt;margin-top:16.55pt;width:7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"/>
            </w:pict>
          </mc:Fallback>
        </mc:AlternateContent>
      </w:r>
      <w:r w:rsidRPr="00A6502D">
        <w:rPr>
          <w:rFonts w:ascii="Times New Roman" w:eastAsia="Times New Roman" w:hAnsi="Times New Roman" w:cs="Times New Roman"/>
          <w:sz w:val="20"/>
          <w:szCs w:val="20"/>
        </w:rPr>
        <w:t xml:space="preserve">individualus pokalbis su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mokiniu ir </w:t>
      </w:r>
      <w:r w:rsidRPr="00A6502D">
        <w:rPr>
          <w:rFonts w:ascii="Times New Roman" w:eastAsia="Times New Roman" w:hAnsi="Times New Roman" w:cs="Times New Roman"/>
          <w:sz w:val="20"/>
          <w:szCs w:val="20"/>
        </w:rPr>
        <w:t>tėvais</w:t>
      </w:r>
    </w:p>
    <w:p w:rsidR="00A6502D" w:rsidRPr="00A6502D" w:rsidRDefault="00A6502D" w:rsidP="00A65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502D">
        <w:rPr>
          <w:rFonts w:ascii="Times New Roman" w:eastAsia="Times New Roman" w:hAnsi="Times New Roman" w:cs="Times New Roman"/>
          <w:sz w:val="20"/>
          <w:szCs w:val="20"/>
        </w:rPr>
        <w:t>kita (įrašyti)...............................................................................</w:t>
      </w:r>
    </w:p>
    <w:p w:rsidR="00A6502D" w:rsidRDefault="00A6502D" w:rsidP="008342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342E9" w:rsidRPr="00A6502D" w:rsidRDefault="008342E9" w:rsidP="008342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Susipažinau:</w:t>
      </w:r>
    </w:p>
    <w:p w:rsidR="00A6502D" w:rsidRDefault="00A6502D" w:rsidP="008342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342E9" w:rsidRDefault="008342E9" w:rsidP="008342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Tėvų vardas, pavardė</w:t>
      </w:r>
      <w:r w:rsidR="00A6502D">
        <w:rPr>
          <w:rFonts w:ascii="TimesNewRomanPSMT" w:hAnsi="TimesNewRomanPSMT" w:cs="TimesNewRomanPSMT"/>
          <w:sz w:val="24"/>
          <w:szCs w:val="24"/>
        </w:rPr>
        <w:t>, para</w:t>
      </w:r>
      <w:r w:rsidR="00A6502D">
        <w:rPr>
          <w:rFonts w:cs="TimesNewRomanPSMT"/>
          <w:sz w:val="24"/>
          <w:szCs w:val="24"/>
        </w:rPr>
        <w:t>šas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</w:t>
      </w:r>
    </w:p>
    <w:p w:rsidR="00A6502D" w:rsidRDefault="00A6502D" w:rsidP="00A65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42E9" w:rsidRDefault="008342E9" w:rsidP="00A65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.......................................</w:t>
      </w:r>
    </w:p>
    <w:p w:rsidR="002A46E6" w:rsidRDefault="002A46E6" w:rsidP="002A46E6">
      <w:pPr>
        <w:autoSpaceDE w:val="0"/>
        <w:autoSpaceDN w:val="0"/>
        <w:adjustRightInd w:val="0"/>
        <w:spacing w:after="0" w:line="240" w:lineRule="auto"/>
        <w:ind w:firstLine="5103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Kauno r. Ežerėlio</w:t>
      </w:r>
      <w:r>
        <w:rPr>
          <w:rFonts w:ascii="TimesNewRomanPSMT" w:hAnsi="TimesNewRomanPSMT" w:cs="TimesNewRomanPSMT"/>
          <w:sz w:val="20"/>
          <w:szCs w:val="20"/>
        </w:rPr>
        <w:t xml:space="preserve"> pagrindinės mokyklos mokinio elgesio</w:t>
      </w:r>
    </w:p>
    <w:p w:rsidR="002A46E6" w:rsidRDefault="002A46E6" w:rsidP="002A46E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taisyklių </w:t>
      </w:r>
      <w:r>
        <w:rPr>
          <w:rFonts w:ascii="Times New Roman" w:hAnsi="Times New Roman" w:cs="Times New Roman"/>
          <w:sz w:val="20"/>
          <w:szCs w:val="20"/>
        </w:rPr>
        <w:t>priedas Nr. 2</w:t>
      </w:r>
    </w:p>
    <w:p w:rsidR="002A46E6" w:rsidRDefault="002A46E6" w:rsidP="002A46E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2A46E6" w:rsidRDefault="002A46E6" w:rsidP="002A46E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2A46E6" w:rsidRDefault="002A46E6" w:rsidP="002A46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SU KAUNO R. EŽERĖLIO PAGRINDINĖS MOKYKLOS</w:t>
      </w:r>
    </w:p>
    <w:p w:rsidR="002A46E6" w:rsidRDefault="002A46E6" w:rsidP="002A46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MOKINIO ELGESIO TAISYKLĖMIS</w:t>
      </w:r>
    </w:p>
    <w:p w:rsidR="002A46E6" w:rsidRDefault="002A46E6" w:rsidP="002A46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SUSIPAŽINAU</w:t>
      </w:r>
    </w:p>
    <w:p w:rsidR="002A46E6" w:rsidRDefault="002A46E6" w:rsidP="002A46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A46E6" w:rsidRDefault="00324645" w:rsidP="002A46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  </w:t>
      </w:r>
      <w:r w:rsidR="002A46E6">
        <w:rPr>
          <w:rFonts w:ascii="Times New Roman" w:hAnsi="Times New Roman" w:cs="Times New Roman"/>
          <w:b/>
          <w:bCs/>
          <w:sz w:val="24"/>
          <w:szCs w:val="24"/>
        </w:rPr>
        <w:t xml:space="preserve"> m. ..............................................d.</w:t>
      </w:r>
    </w:p>
    <w:p w:rsidR="00324645" w:rsidRDefault="00324645" w:rsidP="002A46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816"/>
        <w:gridCol w:w="3398"/>
      </w:tblGrid>
      <w:tr w:rsidR="00324645" w:rsidTr="00324645">
        <w:tc>
          <w:tcPr>
            <w:tcW w:w="1980" w:type="dxa"/>
          </w:tcPr>
          <w:p w:rsidR="00324645" w:rsidRPr="00324645" w:rsidRDefault="00324645" w:rsidP="00324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645">
              <w:rPr>
                <w:rFonts w:ascii="Times New Roman" w:hAnsi="Times New Roman" w:cs="Times New Roman"/>
                <w:b/>
                <w:sz w:val="28"/>
                <w:szCs w:val="28"/>
              </w:rPr>
              <w:t>Eil. Nr.</w:t>
            </w:r>
          </w:p>
        </w:tc>
        <w:tc>
          <w:tcPr>
            <w:tcW w:w="4816" w:type="dxa"/>
          </w:tcPr>
          <w:p w:rsidR="00324645" w:rsidRPr="00324645" w:rsidRDefault="00324645" w:rsidP="00324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645">
              <w:rPr>
                <w:rFonts w:ascii="Times New Roman" w:hAnsi="Times New Roman" w:cs="Times New Roman"/>
                <w:b/>
                <w:sz w:val="28"/>
                <w:szCs w:val="28"/>
              </w:rPr>
              <w:t>Mokinio vardas, pavardė</w:t>
            </w:r>
          </w:p>
        </w:tc>
        <w:tc>
          <w:tcPr>
            <w:tcW w:w="3398" w:type="dxa"/>
          </w:tcPr>
          <w:p w:rsidR="00324645" w:rsidRPr="00324645" w:rsidRDefault="00324645" w:rsidP="00324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645">
              <w:rPr>
                <w:rFonts w:ascii="Times New Roman" w:hAnsi="Times New Roman" w:cs="Times New Roman"/>
                <w:b/>
                <w:sz w:val="28"/>
                <w:szCs w:val="28"/>
              </w:rPr>
              <w:t>Parašas</w:t>
            </w:r>
          </w:p>
        </w:tc>
      </w:tr>
      <w:tr w:rsidR="00324645" w:rsidTr="00324645">
        <w:tc>
          <w:tcPr>
            <w:tcW w:w="1980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645" w:rsidTr="00324645">
        <w:tc>
          <w:tcPr>
            <w:tcW w:w="1980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645" w:rsidTr="00324645">
        <w:tc>
          <w:tcPr>
            <w:tcW w:w="1980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645" w:rsidTr="00324645">
        <w:tc>
          <w:tcPr>
            <w:tcW w:w="1980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645" w:rsidTr="00324645">
        <w:tc>
          <w:tcPr>
            <w:tcW w:w="1980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645" w:rsidTr="00324645">
        <w:tc>
          <w:tcPr>
            <w:tcW w:w="1980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645" w:rsidTr="00324645">
        <w:tc>
          <w:tcPr>
            <w:tcW w:w="1980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645" w:rsidTr="00324645">
        <w:tc>
          <w:tcPr>
            <w:tcW w:w="1980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645" w:rsidTr="00324645">
        <w:tc>
          <w:tcPr>
            <w:tcW w:w="1980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645" w:rsidTr="00324645">
        <w:tc>
          <w:tcPr>
            <w:tcW w:w="1980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645" w:rsidTr="00324645">
        <w:tc>
          <w:tcPr>
            <w:tcW w:w="1980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645" w:rsidTr="00324645">
        <w:tc>
          <w:tcPr>
            <w:tcW w:w="1980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645" w:rsidTr="00324645">
        <w:tc>
          <w:tcPr>
            <w:tcW w:w="1980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645" w:rsidTr="00324645">
        <w:tc>
          <w:tcPr>
            <w:tcW w:w="1980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645" w:rsidTr="00324645">
        <w:tc>
          <w:tcPr>
            <w:tcW w:w="1980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645" w:rsidTr="00324645">
        <w:tc>
          <w:tcPr>
            <w:tcW w:w="1980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645" w:rsidTr="00324645">
        <w:tc>
          <w:tcPr>
            <w:tcW w:w="1980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645" w:rsidTr="00324645">
        <w:tc>
          <w:tcPr>
            <w:tcW w:w="1980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645" w:rsidTr="00324645">
        <w:tc>
          <w:tcPr>
            <w:tcW w:w="1980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324645" w:rsidRDefault="00324645" w:rsidP="002A4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4645" w:rsidRDefault="00324645" w:rsidP="002A46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4645" w:rsidRDefault="00324645" w:rsidP="002A46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4645" w:rsidRDefault="00324645" w:rsidP="002A46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4645" w:rsidRPr="00651B7D" w:rsidRDefault="00324645" w:rsidP="002A46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Klasės auklėtojas (</w:t>
      </w:r>
      <w:r>
        <w:rPr>
          <w:rFonts w:ascii="Times New Roman" w:hAnsi="Times New Roman" w:cs="Times New Roman"/>
          <w:sz w:val="24"/>
          <w:szCs w:val="24"/>
        </w:rPr>
        <w:t>-a) ................................................................................</w:t>
      </w:r>
    </w:p>
    <w:sectPr w:rsidR="00324645" w:rsidRPr="00651B7D" w:rsidSect="00A6502D">
      <w:headerReference w:type="default" r:id="rId7"/>
      <w:pgSz w:w="11906" w:h="16838"/>
      <w:pgMar w:top="851" w:right="567" w:bottom="1134" w:left="1135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619" w:rsidRDefault="00653619" w:rsidP="00B0479C">
      <w:pPr>
        <w:spacing w:after="0" w:line="240" w:lineRule="auto"/>
      </w:pPr>
      <w:r>
        <w:separator/>
      </w:r>
    </w:p>
  </w:endnote>
  <w:endnote w:type="continuationSeparator" w:id="0">
    <w:p w:rsidR="00653619" w:rsidRDefault="00653619" w:rsidP="00B0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619" w:rsidRDefault="00653619" w:rsidP="00B0479C">
      <w:pPr>
        <w:spacing w:after="0" w:line="240" w:lineRule="auto"/>
      </w:pPr>
      <w:r>
        <w:separator/>
      </w:r>
    </w:p>
  </w:footnote>
  <w:footnote w:type="continuationSeparator" w:id="0">
    <w:p w:rsidR="00653619" w:rsidRDefault="00653619" w:rsidP="00B0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79C" w:rsidRDefault="00B0479C">
    <w:pPr>
      <w:pStyle w:val="Header"/>
    </w:pPr>
  </w:p>
  <w:p w:rsidR="00B0479C" w:rsidRDefault="00B04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C75A4"/>
    <w:multiLevelType w:val="hybridMultilevel"/>
    <w:tmpl w:val="AB36ADFE"/>
    <w:lvl w:ilvl="0" w:tplc="131A3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AC"/>
    <w:rsid w:val="001532DF"/>
    <w:rsid w:val="001656D7"/>
    <w:rsid w:val="001B2F06"/>
    <w:rsid w:val="002A46E6"/>
    <w:rsid w:val="00324645"/>
    <w:rsid w:val="00366895"/>
    <w:rsid w:val="004B3393"/>
    <w:rsid w:val="00527F28"/>
    <w:rsid w:val="00577D34"/>
    <w:rsid w:val="00603496"/>
    <w:rsid w:val="00651B7D"/>
    <w:rsid w:val="00653619"/>
    <w:rsid w:val="006925AC"/>
    <w:rsid w:val="0073124C"/>
    <w:rsid w:val="007C752C"/>
    <w:rsid w:val="008342E9"/>
    <w:rsid w:val="0088306E"/>
    <w:rsid w:val="008F7E50"/>
    <w:rsid w:val="00904B12"/>
    <w:rsid w:val="00A6502D"/>
    <w:rsid w:val="00B005EF"/>
    <w:rsid w:val="00B0479C"/>
    <w:rsid w:val="00E154A0"/>
    <w:rsid w:val="00E91EE6"/>
    <w:rsid w:val="00F9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843F2-EC62-404E-B70D-F4977D1E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79C"/>
  </w:style>
  <w:style w:type="paragraph" w:styleId="Footer">
    <w:name w:val="footer"/>
    <w:basedOn w:val="Normal"/>
    <w:link w:val="FooterChar"/>
    <w:uiPriority w:val="99"/>
    <w:unhideWhenUsed/>
    <w:rsid w:val="00B04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79C"/>
  </w:style>
  <w:style w:type="paragraph" w:styleId="BalloonText">
    <w:name w:val="Balloon Text"/>
    <w:basedOn w:val="Normal"/>
    <w:link w:val="BalloonTextChar"/>
    <w:uiPriority w:val="99"/>
    <w:semiHidden/>
    <w:unhideWhenUsed/>
    <w:rsid w:val="00B04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9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04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05EF"/>
    <w:pPr>
      <w:ind w:left="720"/>
      <w:contextualSpacing/>
    </w:pPr>
  </w:style>
  <w:style w:type="paragraph" w:styleId="NoSpacing">
    <w:name w:val="No Spacing"/>
    <w:uiPriority w:val="1"/>
    <w:qFormat/>
    <w:rsid w:val="00B00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8539</Words>
  <Characters>4868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Rasa_G</cp:lastModifiedBy>
  <cp:revision>2</cp:revision>
  <cp:lastPrinted>2020-01-15T09:27:00Z</cp:lastPrinted>
  <dcterms:created xsi:type="dcterms:W3CDTF">2020-03-03T11:02:00Z</dcterms:created>
  <dcterms:modified xsi:type="dcterms:W3CDTF">2020-03-03T11:02:00Z</dcterms:modified>
</cp:coreProperties>
</file>